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E3E2E" w14:textId="77777777" w:rsidR="00FC7D4A" w:rsidRPr="00E15BC5" w:rsidRDefault="00FC7D4A" w:rsidP="7349C35C">
      <w:pPr>
        <w:pStyle w:val="ListParagraph"/>
        <w:spacing w:after="0" w:line="240" w:lineRule="auto"/>
        <w:ind w:left="0"/>
        <w:jc w:val="both"/>
        <w:rPr>
          <w:rFonts w:ascii="Arial" w:eastAsia="Arial" w:hAnsi="Arial" w:cs="Arial"/>
        </w:rPr>
      </w:pPr>
    </w:p>
    <w:p w14:paraId="42D4493D" w14:textId="77777777" w:rsidR="00FC7D4A" w:rsidRPr="00E15BC5" w:rsidRDefault="00FC7D4A" w:rsidP="7349C35C">
      <w:pPr>
        <w:pStyle w:val="ListParagraph"/>
        <w:spacing w:after="0" w:line="240" w:lineRule="auto"/>
        <w:ind w:left="0"/>
        <w:jc w:val="both"/>
        <w:rPr>
          <w:rFonts w:ascii="Arial" w:eastAsia="Arial" w:hAnsi="Arial" w:cs="Arial"/>
        </w:rPr>
      </w:pPr>
      <w:r w:rsidRPr="7349C35C">
        <w:rPr>
          <w:rFonts w:ascii="Arial" w:eastAsia="Arial" w:hAnsi="Arial" w:cs="Arial"/>
        </w:rPr>
        <w:t>000000</w:t>
      </w:r>
    </w:p>
    <w:p w14:paraId="650A894B" w14:textId="77777777" w:rsidR="00FC7D4A" w:rsidRPr="00E15BC5" w:rsidRDefault="00FC7D4A" w:rsidP="7349C35C">
      <w:pPr>
        <w:pStyle w:val="ListParagraph"/>
        <w:spacing w:after="0" w:line="240" w:lineRule="auto"/>
        <w:ind w:left="0"/>
        <w:jc w:val="both"/>
        <w:rPr>
          <w:rFonts w:ascii="Arial" w:eastAsia="Arial" w:hAnsi="Arial" w:cs="Arial"/>
        </w:rPr>
      </w:pPr>
      <w:r w:rsidRPr="7349C35C">
        <w:rPr>
          <w:rFonts w:ascii="Arial" w:eastAsia="Arial" w:hAnsi="Arial" w:cs="Arial"/>
        </w:rPr>
        <w:t>Bogotá, D. C.,</w:t>
      </w:r>
    </w:p>
    <w:p w14:paraId="59E726B0" w14:textId="0AA15363" w:rsidR="00FC7D4A" w:rsidRPr="00E15BC5" w:rsidRDefault="00FC7D4A" w:rsidP="7349C35C">
      <w:pPr>
        <w:pStyle w:val="ListParagraph"/>
        <w:spacing w:after="0" w:line="240" w:lineRule="auto"/>
        <w:ind w:left="0"/>
        <w:jc w:val="both"/>
        <w:rPr>
          <w:rFonts w:ascii="Arial" w:eastAsia="Arial" w:hAnsi="Arial" w:cs="Arial"/>
        </w:rPr>
      </w:pPr>
    </w:p>
    <w:p w14:paraId="6A08B515" w14:textId="6B17E8B4" w:rsidR="00E15BC5" w:rsidRPr="00E15BC5" w:rsidRDefault="00E15BC5" w:rsidP="7349C35C">
      <w:pPr>
        <w:pStyle w:val="ListParagraph"/>
        <w:spacing w:after="0" w:line="240" w:lineRule="auto"/>
        <w:ind w:left="0"/>
        <w:jc w:val="both"/>
        <w:rPr>
          <w:rFonts w:ascii="Arial" w:eastAsia="Arial" w:hAnsi="Arial" w:cs="Arial"/>
        </w:rPr>
      </w:pPr>
    </w:p>
    <w:p w14:paraId="0F4727D2" w14:textId="77777777" w:rsidR="00E15BC5" w:rsidRPr="00E15BC5" w:rsidRDefault="00E15BC5" w:rsidP="7349C35C">
      <w:pPr>
        <w:pStyle w:val="ListParagraph"/>
        <w:spacing w:after="0" w:line="240" w:lineRule="auto"/>
        <w:ind w:left="0"/>
        <w:jc w:val="both"/>
        <w:rPr>
          <w:rFonts w:ascii="Arial" w:eastAsia="Arial" w:hAnsi="Arial" w:cs="Arial"/>
        </w:rPr>
      </w:pPr>
    </w:p>
    <w:p w14:paraId="13C41BA3" w14:textId="77777777" w:rsidR="00FC7D4A" w:rsidRPr="00E15BC5" w:rsidRDefault="00FC7D4A" w:rsidP="7349C35C">
      <w:pPr>
        <w:pStyle w:val="ListParagraph"/>
        <w:spacing w:after="0" w:line="240" w:lineRule="auto"/>
        <w:ind w:left="0"/>
        <w:jc w:val="both"/>
        <w:rPr>
          <w:rFonts w:ascii="Arial" w:eastAsia="Arial" w:hAnsi="Arial" w:cs="Arial"/>
          <w:highlight w:val="yellow"/>
        </w:rPr>
      </w:pPr>
      <w:r w:rsidRPr="7349C35C">
        <w:rPr>
          <w:rFonts w:ascii="Arial" w:eastAsia="Arial" w:hAnsi="Arial" w:cs="Arial"/>
          <w:highlight w:val="yellow"/>
        </w:rPr>
        <w:t>Doctor</w:t>
      </w:r>
    </w:p>
    <w:p w14:paraId="6564ECB1" w14:textId="61D7991A" w:rsidR="00FC7D4A" w:rsidRPr="00E15BC5" w:rsidRDefault="00E15BC5" w:rsidP="7349C35C">
      <w:pPr>
        <w:pStyle w:val="ListParagraph"/>
        <w:spacing w:after="0" w:line="240" w:lineRule="auto"/>
        <w:ind w:left="0"/>
        <w:jc w:val="both"/>
        <w:rPr>
          <w:rFonts w:ascii="Arial" w:eastAsia="Arial" w:hAnsi="Arial" w:cs="Arial"/>
          <w:b/>
          <w:bCs/>
          <w:highlight w:val="yellow"/>
        </w:rPr>
      </w:pPr>
      <w:r w:rsidRPr="7349C35C">
        <w:rPr>
          <w:rFonts w:ascii="Arial" w:eastAsia="Arial" w:hAnsi="Arial" w:cs="Arial"/>
          <w:b/>
          <w:bCs/>
          <w:highlight w:val="yellow"/>
        </w:rPr>
        <w:t>JUAN BELLO GONZÁLEZ</w:t>
      </w:r>
    </w:p>
    <w:p w14:paraId="6BD93025" w14:textId="77777777" w:rsidR="00FC7D4A" w:rsidRPr="00E15BC5" w:rsidRDefault="00FC7D4A" w:rsidP="7349C35C">
      <w:pPr>
        <w:pStyle w:val="ListParagraph"/>
        <w:spacing w:after="0" w:line="240" w:lineRule="auto"/>
        <w:ind w:left="0"/>
        <w:jc w:val="both"/>
        <w:rPr>
          <w:rFonts w:ascii="Arial" w:eastAsia="Arial" w:hAnsi="Arial" w:cs="Arial"/>
          <w:highlight w:val="yellow"/>
        </w:rPr>
      </w:pPr>
      <w:r w:rsidRPr="7349C35C">
        <w:rPr>
          <w:rFonts w:ascii="Arial" w:eastAsia="Arial" w:hAnsi="Arial" w:cs="Arial"/>
          <w:highlight w:val="yellow"/>
        </w:rPr>
        <w:t>Director de Relaciones Políticas</w:t>
      </w:r>
      <w:r w:rsidRPr="7349C35C">
        <w:rPr>
          <w:rFonts w:ascii="Arial" w:eastAsia="Arial" w:hAnsi="Arial" w:cs="Arial"/>
        </w:rPr>
        <w:t xml:space="preserve"> </w:t>
      </w:r>
    </w:p>
    <w:p w14:paraId="0618E039" w14:textId="77777777" w:rsidR="00FC7D4A" w:rsidRPr="00E15BC5" w:rsidRDefault="00FC7D4A" w:rsidP="7349C35C">
      <w:pPr>
        <w:pStyle w:val="ListParagraph"/>
        <w:spacing w:after="0" w:line="240" w:lineRule="auto"/>
        <w:ind w:left="0"/>
        <w:jc w:val="both"/>
        <w:rPr>
          <w:rFonts w:ascii="Arial" w:eastAsia="Arial" w:hAnsi="Arial" w:cs="Arial"/>
          <w:highlight w:val="yellow"/>
        </w:rPr>
      </w:pPr>
      <w:r w:rsidRPr="7349C35C">
        <w:rPr>
          <w:rFonts w:ascii="Arial" w:eastAsia="Arial" w:hAnsi="Arial" w:cs="Arial"/>
          <w:highlight w:val="yellow"/>
        </w:rPr>
        <w:t>Secretaria de Gobierno</w:t>
      </w:r>
      <w:r w:rsidRPr="7349C35C">
        <w:rPr>
          <w:rFonts w:ascii="Arial" w:eastAsia="Arial" w:hAnsi="Arial" w:cs="Arial"/>
        </w:rPr>
        <w:t xml:space="preserve">  </w:t>
      </w:r>
    </w:p>
    <w:p w14:paraId="035EAA07" w14:textId="77777777" w:rsidR="00FC7D4A" w:rsidRPr="00E15BC5" w:rsidRDefault="00FC7D4A" w:rsidP="7349C35C">
      <w:pPr>
        <w:pStyle w:val="ListParagraph"/>
        <w:spacing w:after="0" w:line="240" w:lineRule="auto"/>
        <w:ind w:left="0"/>
        <w:jc w:val="both"/>
        <w:rPr>
          <w:rFonts w:ascii="Arial" w:eastAsia="Arial" w:hAnsi="Arial" w:cs="Arial"/>
          <w:highlight w:val="yellow"/>
        </w:rPr>
      </w:pPr>
      <w:r w:rsidRPr="7349C35C">
        <w:rPr>
          <w:rFonts w:ascii="Arial" w:eastAsia="Arial" w:hAnsi="Arial" w:cs="Arial"/>
          <w:highlight w:val="yellow"/>
        </w:rPr>
        <w:t>Calle 11 No 8 - 17</w:t>
      </w:r>
    </w:p>
    <w:p w14:paraId="61AD6E50" w14:textId="77777777" w:rsidR="00FC7D4A" w:rsidRPr="00E15BC5" w:rsidRDefault="00FC7D4A" w:rsidP="7349C35C">
      <w:pPr>
        <w:pStyle w:val="ListParagraph"/>
        <w:spacing w:after="0" w:line="240" w:lineRule="auto"/>
        <w:ind w:left="0"/>
        <w:jc w:val="both"/>
        <w:rPr>
          <w:rFonts w:ascii="Arial" w:eastAsia="Arial" w:hAnsi="Arial" w:cs="Arial"/>
          <w:highlight w:val="yellow"/>
        </w:rPr>
      </w:pPr>
      <w:r w:rsidRPr="7349C35C">
        <w:rPr>
          <w:rFonts w:ascii="Arial" w:eastAsia="Arial" w:hAnsi="Arial" w:cs="Arial"/>
          <w:highlight w:val="yellow"/>
        </w:rPr>
        <w:t>Bogotá, D. C.</w:t>
      </w:r>
    </w:p>
    <w:p w14:paraId="5915976A" w14:textId="77777777" w:rsidR="00E15BC5" w:rsidRDefault="00E15BC5" w:rsidP="7349C35C">
      <w:pPr>
        <w:pStyle w:val="ListParagraph"/>
        <w:spacing w:after="0" w:line="240" w:lineRule="auto"/>
        <w:jc w:val="both"/>
        <w:rPr>
          <w:rFonts w:ascii="Arial" w:eastAsia="Arial" w:hAnsi="Arial" w:cs="Arial"/>
        </w:rPr>
      </w:pPr>
    </w:p>
    <w:p w14:paraId="443CFEDE" w14:textId="77777777" w:rsidR="00E15BC5" w:rsidRDefault="00E15BC5" w:rsidP="7349C35C">
      <w:pPr>
        <w:pStyle w:val="ListParagraph"/>
        <w:spacing w:after="0" w:line="240" w:lineRule="auto"/>
        <w:jc w:val="both"/>
        <w:rPr>
          <w:rFonts w:ascii="Arial" w:eastAsia="Arial" w:hAnsi="Arial" w:cs="Arial"/>
        </w:rPr>
      </w:pPr>
    </w:p>
    <w:p w14:paraId="70718A8D" w14:textId="2C5E99BF" w:rsidR="00FC7D4A" w:rsidRPr="00E15BC5" w:rsidRDefault="00FC7D4A" w:rsidP="7349C35C">
      <w:pPr>
        <w:pStyle w:val="ListParagraph"/>
        <w:spacing w:after="0" w:line="240" w:lineRule="auto"/>
        <w:jc w:val="both"/>
        <w:rPr>
          <w:rFonts w:ascii="Arial" w:eastAsia="Arial" w:hAnsi="Arial" w:cs="Arial"/>
        </w:rPr>
      </w:pPr>
      <w:r w:rsidRPr="7349C35C">
        <w:rPr>
          <w:rFonts w:ascii="Arial" w:eastAsia="Arial" w:hAnsi="Arial" w:cs="Arial"/>
        </w:rPr>
        <w:t xml:space="preserve">                                       </w:t>
      </w:r>
    </w:p>
    <w:p w14:paraId="4EDD485F" w14:textId="7EDFBED0" w:rsidR="00FC7D4A" w:rsidRPr="00E15BC5" w:rsidRDefault="00FC7D4A" w:rsidP="1284C773">
      <w:pPr>
        <w:pStyle w:val="ListParagraph"/>
        <w:spacing w:after="0" w:line="240" w:lineRule="auto"/>
        <w:ind w:left="0"/>
        <w:jc w:val="both"/>
        <w:rPr>
          <w:rFonts w:ascii="Arial" w:eastAsia="Arial" w:hAnsi="Arial" w:cs="Arial"/>
          <w:i/>
          <w:iCs/>
          <w:highlight w:val="yellow"/>
        </w:rPr>
      </w:pPr>
      <w:r w:rsidRPr="1284C773">
        <w:rPr>
          <w:rFonts w:ascii="Arial" w:eastAsia="Arial" w:hAnsi="Arial" w:cs="Arial"/>
          <w:i/>
          <w:iCs/>
        </w:rPr>
        <w:t>ASUNTO:</w:t>
      </w:r>
      <w:r>
        <w:tab/>
      </w:r>
      <w:r w:rsidRPr="1284C773">
        <w:rPr>
          <w:rFonts w:ascii="Arial" w:eastAsia="Arial" w:hAnsi="Arial" w:cs="Arial"/>
          <w:i/>
          <w:iCs/>
          <w:highlight w:val="yellow"/>
        </w:rPr>
        <w:t xml:space="preserve">Respuesta solicitud de pronunciamientos </w:t>
      </w:r>
      <w:r w:rsidR="4D6EE30B" w:rsidRPr="1284C773">
        <w:rPr>
          <w:rFonts w:ascii="Arial" w:eastAsia="Arial" w:hAnsi="Arial" w:cs="Arial"/>
          <w:i/>
          <w:iCs/>
          <w:highlight w:val="yellow"/>
        </w:rPr>
        <w:t>Primer</w:t>
      </w:r>
      <w:r w:rsidRPr="1284C773">
        <w:rPr>
          <w:rFonts w:ascii="Arial" w:eastAsia="Arial" w:hAnsi="Arial" w:cs="Arial"/>
          <w:i/>
          <w:iCs/>
          <w:highlight w:val="yellow"/>
        </w:rPr>
        <w:t xml:space="preserve"> Debate al Proyecto de Acuerdo No.</w:t>
      </w:r>
      <w:r w:rsidR="713E3798" w:rsidRPr="1284C773">
        <w:rPr>
          <w:rFonts w:ascii="Arial" w:eastAsia="Arial" w:hAnsi="Arial" w:cs="Arial"/>
          <w:i/>
          <w:iCs/>
          <w:highlight w:val="yellow"/>
        </w:rPr>
        <w:t xml:space="preserve">731 </w:t>
      </w:r>
      <w:r w:rsidRPr="1284C773">
        <w:rPr>
          <w:rFonts w:ascii="Arial" w:eastAsia="Arial" w:hAnsi="Arial" w:cs="Arial"/>
          <w:i/>
          <w:iCs/>
          <w:highlight w:val="yellow"/>
        </w:rPr>
        <w:t>de 202</w:t>
      </w:r>
      <w:r w:rsidR="34B5B0B2" w:rsidRPr="1284C773">
        <w:rPr>
          <w:rFonts w:ascii="Arial" w:eastAsia="Arial" w:hAnsi="Arial" w:cs="Arial"/>
          <w:i/>
          <w:iCs/>
          <w:highlight w:val="yellow"/>
        </w:rPr>
        <w:t>5</w:t>
      </w:r>
    </w:p>
    <w:p w14:paraId="6E28BED3" w14:textId="77777777" w:rsidR="00E15BC5" w:rsidRDefault="00A814E9" w:rsidP="7349C35C">
      <w:pPr>
        <w:pStyle w:val="ListParagraph"/>
        <w:spacing w:after="0" w:line="240" w:lineRule="auto"/>
        <w:ind w:left="0"/>
        <w:jc w:val="both"/>
        <w:rPr>
          <w:rFonts w:ascii="Arial" w:eastAsia="Arial" w:hAnsi="Arial" w:cs="Arial"/>
        </w:rPr>
      </w:pPr>
      <w:r w:rsidRPr="7349C35C">
        <w:rPr>
          <w:rFonts w:ascii="Arial" w:eastAsia="Arial" w:hAnsi="Arial" w:cs="Arial"/>
        </w:rPr>
        <w:t xml:space="preserve">  </w:t>
      </w:r>
    </w:p>
    <w:p w14:paraId="6C59CB7A" w14:textId="77777777" w:rsidR="00E15BC5" w:rsidRDefault="00E15BC5" w:rsidP="7349C35C">
      <w:pPr>
        <w:pStyle w:val="ListParagraph"/>
        <w:spacing w:after="0" w:line="240" w:lineRule="auto"/>
        <w:ind w:left="0"/>
        <w:jc w:val="both"/>
        <w:rPr>
          <w:rFonts w:ascii="Arial" w:eastAsia="Arial" w:hAnsi="Arial" w:cs="Arial"/>
        </w:rPr>
      </w:pPr>
    </w:p>
    <w:p w14:paraId="4C20FF8B" w14:textId="77777777" w:rsidR="00E15BC5" w:rsidRDefault="00E15BC5" w:rsidP="7349C35C">
      <w:pPr>
        <w:pStyle w:val="ListParagraph"/>
        <w:spacing w:after="0" w:line="240" w:lineRule="auto"/>
        <w:ind w:left="0"/>
        <w:jc w:val="both"/>
        <w:rPr>
          <w:rFonts w:ascii="Arial" w:eastAsia="Arial" w:hAnsi="Arial" w:cs="Arial"/>
        </w:rPr>
      </w:pPr>
    </w:p>
    <w:p w14:paraId="6C231649" w14:textId="66F7D130" w:rsidR="00E15BC5" w:rsidRDefault="00E15BC5" w:rsidP="7349C35C">
      <w:pPr>
        <w:pStyle w:val="ListParagraph"/>
        <w:spacing w:after="0" w:line="240" w:lineRule="auto"/>
        <w:ind w:left="0"/>
        <w:jc w:val="both"/>
        <w:rPr>
          <w:rFonts w:ascii="Arial" w:eastAsia="Arial" w:hAnsi="Arial" w:cs="Arial"/>
        </w:rPr>
      </w:pPr>
      <w:r w:rsidRPr="7349C35C">
        <w:rPr>
          <w:rFonts w:ascii="Arial" w:eastAsia="Arial" w:hAnsi="Arial" w:cs="Arial"/>
        </w:rPr>
        <w:t>Doctor Bello:</w:t>
      </w:r>
    </w:p>
    <w:p w14:paraId="5B881D08" w14:textId="4BE004C0" w:rsidR="00A814E9" w:rsidRPr="00E15BC5" w:rsidRDefault="00A814E9" w:rsidP="7349C35C">
      <w:pPr>
        <w:pStyle w:val="ListParagraph"/>
        <w:spacing w:after="0" w:line="240" w:lineRule="auto"/>
        <w:ind w:left="0"/>
        <w:jc w:val="both"/>
        <w:rPr>
          <w:rFonts w:ascii="Arial" w:eastAsia="Arial" w:hAnsi="Arial" w:cs="Arial"/>
          <w:highlight w:val="yellow"/>
        </w:rPr>
      </w:pPr>
      <w:r w:rsidRPr="7349C35C">
        <w:rPr>
          <w:rFonts w:ascii="Arial" w:eastAsia="Arial" w:hAnsi="Arial" w:cs="Arial"/>
        </w:rPr>
        <w:t xml:space="preserve">          </w:t>
      </w:r>
    </w:p>
    <w:p w14:paraId="0FCEA748" w14:textId="2189959E" w:rsidR="00A814E9" w:rsidRPr="00E15BC5" w:rsidRDefault="00A814E9" w:rsidP="1284C773">
      <w:pPr>
        <w:pStyle w:val="ListParagraph"/>
        <w:spacing w:after="0" w:line="240" w:lineRule="auto"/>
        <w:rPr>
          <w:rFonts w:ascii="Arial" w:eastAsia="Arial" w:hAnsi="Arial" w:cs="Arial"/>
          <w:i/>
          <w:iCs/>
          <w:highlight w:val="yellow"/>
          <w:lang w:val="es-CO"/>
        </w:rPr>
      </w:pPr>
      <w:r w:rsidRPr="1284C773">
        <w:rPr>
          <w:rFonts w:ascii="Arial" w:eastAsia="Arial" w:hAnsi="Arial" w:cs="Arial"/>
        </w:rPr>
        <w:t>Referente al Proyecto de Acuerdo</w:t>
      </w:r>
      <w:r w:rsidRPr="1284C773">
        <w:rPr>
          <w:rFonts w:ascii="Arial" w:eastAsia="Arial" w:hAnsi="Arial" w:cs="Arial"/>
          <w:highlight w:val="yellow"/>
        </w:rPr>
        <w:t xml:space="preserve"> No. </w:t>
      </w:r>
      <w:r w:rsidR="1DF26FF2" w:rsidRPr="1284C773">
        <w:rPr>
          <w:rFonts w:ascii="Arial" w:eastAsia="Arial" w:hAnsi="Arial" w:cs="Arial"/>
          <w:highlight w:val="yellow"/>
        </w:rPr>
        <w:t xml:space="preserve">731 </w:t>
      </w:r>
      <w:r w:rsidRPr="1284C773">
        <w:rPr>
          <w:rFonts w:ascii="Arial" w:eastAsia="Arial" w:hAnsi="Arial" w:cs="Arial"/>
          <w:highlight w:val="yellow"/>
        </w:rPr>
        <w:t>de 20</w:t>
      </w:r>
      <w:r w:rsidR="00D61408" w:rsidRPr="1284C773">
        <w:rPr>
          <w:rFonts w:ascii="Arial" w:eastAsia="Arial" w:hAnsi="Arial" w:cs="Arial"/>
          <w:highlight w:val="yellow"/>
        </w:rPr>
        <w:t>2</w:t>
      </w:r>
      <w:r w:rsidR="5D4B5407" w:rsidRPr="1284C773">
        <w:rPr>
          <w:rFonts w:ascii="Arial" w:eastAsia="Arial" w:hAnsi="Arial" w:cs="Arial"/>
          <w:highlight w:val="yellow"/>
        </w:rPr>
        <w:t>5</w:t>
      </w:r>
      <w:r w:rsidRPr="1284C773">
        <w:rPr>
          <w:rFonts w:ascii="Arial" w:eastAsia="Arial" w:hAnsi="Arial" w:cs="Arial"/>
          <w:highlight w:val="yellow"/>
        </w:rPr>
        <w:t xml:space="preserve"> </w:t>
      </w:r>
      <w:r w:rsidR="00370D19" w:rsidRPr="1284C773">
        <w:rPr>
          <w:rFonts w:ascii="Arial" w:eastAsia="Arial" w:hAnsi="Arial" w:cs="Arial"/>
          <w:i/>
          <w:iCs/>
          <w:highlight w:val="yellow"/>
          <w:lang w:val="es-CO"/>
        </w:rPr>
        <w:t>"P</w:t>
      </w:r>
      <w:r w:rsidR="000E1F82" w:rsidRPr="1284C773">
        <w:rPr>
          <w:rFonts w:ascii="Arial" w:eastAsia="Arial" w:hAnsi="Arial" w:cs="Arial"/>
          <w:i/>
          <w:iCs/>
          <w:highlight w:val="yellow"/>
          <w:lang w:val="es-CO"/>
        </w:rPr>
        <w:t xml:space="preserve">or </w:t>
      </w:r>
      <w:r w:rsidR="00370D19" w:rsidRPr="1284C773">
        <w:rPr>
          <w:rFonts w:ascii="Arial" w:eastAsia="Arial" w:hAnsi="Arial" w:cs="Arial"/>
          <w:i/>
          <w:iCs/>
          <w:highlight w:val="yellow"/>
          <w:lang w:val="es-CO"/>
        </w:rPr>
        <w:t>el cual s</w:t>
      </w:r>
      <w:r w:rsidR="004A5B62" w:rsidRPr="1284C773">
        <w:rPr>
          <w:rFonts w:ascii="Arial" w:eastAsia="Arial" w:hAnsi="Arial" w:cs="Arial"/>
          <w:i/>
          <w:iCs/>
          <w:highlight w:val="yellow"/>
          <w:lang w:val="es-CO"/>
        </w:rPr>
        <w:t>e</w:t>
      </w:r>
      <w:r w:rsidR="2B1298D8" w:rsidRPr="1284C773">
        <w:rPr>
          <w:rFonts w:ascii="Arial" w:eastAsia="Arial" w:hAnsi="Arial" w:cs="Arial"/>
          <w:i/>
          <w:iCs/>
          <w:highlight w:val="yellow"/>
          <w:lang w:val="es-CO"/>
        </w:rPr>
        <w:t xml:space="preserve"> crea el Encuentro Distrital de la Seguridad Nutricional</w:t>
      </w:r>
      <w:r w:rsidR="004A5B62" w:rsidRPr="1284C773">
        <w:rPr>
          <w:rFonts w:ascii="Arial" w:eastAsia="Arial" w:hAnsi="Arial" w:cs="Arial"/>
          <w:i/>
          <w:iCs/>
          <w:highlight w:val="yellow"/>
          <w:lang w:val="es-CO"/>
        </w:rPr>
        <w:t>”</w:t>
      </w:r>
    </w:p>
    <w:p w14:paraId="2A9DA05A" w14:textId="77777777" w:rsidR="00B75C12" w:rsidRPr="00E15BC5" w:rsidRDefault="00B75C12" w:rsidP="7349C35C">
      <w:pPr>
        <w:pStyle w:val="ListParagraph"/>
        <w:spacing w:after="0" w:line="240" w:lineRule="auto"/>
        <w:ind w:left="0" w:right="-374"/>
        <w:jc w:val="both"/>
        <w:rPr>
          <w:rFonts w:ascii="Arial" w:eastAsia="Arial" w:hAnsi="Arial" w:cs="Arial"/>
          <w:i/>
          <w:iCs/>
        </w:rPr>
      </w:pPr>
    </w:p>
    <w:p w14:paraId="05F433CD" w14:textId="77777777" w:rsidR="00A814E9" w:rsidRPr="00E15BC5" w:rsidRDefault="00A814E9" w:rsidP="7349C35C">
      <w:pPr>
        <w:pStyle w:val="ListParagraph"/>
        <w:spacing w:after="0" w:line="240" w:lineRule="auto"/>
        <w:jc w:val="right"/>
        <w:rPr>
          <w:rFonts w:ascii="Arial" w:eastAsia="Arial" w:hAnsi="Arial" w:cs="Arial"/>
          <w:i/>
          <w:iCs/>
          <w:highlight w:val="yellow"/>
        </w:rPr>
      </w:pPr>
      <w:r w:rsidRPr="7349C35C">
        <w:rPr>
          <w:rFonts w:ascii="Arial" w:eastAsia="Arial" w:hAnsi="Arial" w:cs="Arial"/>
          <w:i/>
          <w:iCs/>
          <w:highlight w:val="yellow"/>
        </w:rPr>
        <w:t xml:space="preserve">              </w:t>
      </w:r>
    </w:p>
    <w:p w14:paraId="0473ED42" w14:textId="77777777" w:rsidR="00A814E9" w:rsidRPr="00E15BC5" w:rsidRDefault="00A814E9" w:rsidP="7349C35C">
      <w:pPr>
        <w:tabs>
          <w:tab w:val="left" w:pos="1605"/>
        </w:tabs>
        <w:spacing w:after="0" w:line="240" w:lineRule="auto"/>
        <w:jc w:val="center"/>
        <w:rPr>
          <w:rFonts w:ascii="Arial" w:eastAsia="Arial" w:hAnsi="Arial" w:cs="Arial"/>
          <w:b/>
          <w:bCs/>
        </w:rPr>
      </w:pPr>
      <w:r w:rsidRPr="7349C35C">
        <w:rPr>
          <w:rFonts w:ascii="Arial" w:eastAsia="Arial" w:hAnsi="Arial" w:cs="Arial"/>
          <w:b/>
          <w:bCs/>
        </w:rPr>
        <w:t xml:space="preserve">FORMATO ÚNICO PARA EMISIÓN DE COMENTARIOS </w:t>
      </w:r>
    </w:p>
    <w:p w14:paraId="6E61AFC7" w14:textId="77777777" w:rsidR="00A814E9" w:rsidRPr="00E15BC5" w:rsidRDefault="00A814E9" w:rsidP="7349C35C">
      <w:pPr>
        <w:tabs>
          <w:tab w:val="left" w:pos="1605"/>
        </w:tabs>
        <w:spacing w:after="0" w:line="240" w:lineRule="auto"/>
        <w:jc w:val="center"/>
        <w:rPr>
          <w:rFonts w:ascii="Arial" w:eastAsia="Arial" w:hAnsi="Arial" w:cs="Arial"/>
          <w:b/>
          <w:bCs/>
        </w:rPr>
      </w:pPr>
    </w:p>
    <w:p w14:paraId="34A144FA" w14:textId="77777777" w:rsidR="00A814E9" w:rsidRPr="00E15BC5" w:rsidRDefault="00A814E9" w:rsidP="7349C35C">
      <w:pPr>
        <w:tabs>
          <w:tab w:val="left" w:pos="1605"/>
        </w:tabs>
        <w:spacing w:after="0" w:line="240" w:lineRule="auto"/>
        <w:jc w:val="center"/>
        <w:rPr>
          <w:rFonts w:ascii="Arial" w:eastAsia="Arial" w:hAnsi="Arial" w:cs="Arial"/>
          <w:b/>
          <w:bCs/>
        </w:rPr>
      </w:pPr>
      <w:r w:rsidRPr="7349C35C">
        <w:rPr>
          <w:rFonts w:ascii="Arial" w:eastAsia="Arial" w:hAnsi="Arial" w:cs="Arial"/>
          <w:b/>
          <w:bCs/>
        </w:rPr>
        <w:t>PROYECTOS DE ACUERDO</w:t>
      </w:r>
    </w:p>
    <w:p w14:paraId="29E00303" w14:textId="77777777" w:rsidR="00A814E9" w:rsidRPr="00E15BC5" w:rsidRDefault="00A814E9" w:rsidP="7349C35C">
      <w:pPr>
        <w:tabs>
          <w:tab w:val="left" w:pos="1605"/>
        </w:tabs>
        <w:spacing w:after="0" w:line="240" w:lineRule="auto"/>
        <w:jc w:val="center"/>
        <w:rPr>
          <w:rFonts w:ascii="Arial" w:eastAsia="Arial" w:hAnsi="Arial" w:cs="Arial"/>
        </w:rPr>
      </w:pPr>
    </w:p>
    <w:p w14:paraId="11E05BEA" w14:textId="77777777" w:rsidR="00A814E9" w:rsidRPr="00E15BC5" w:rsidRDefault="00A814E9" w:rsidP="7349C35C">
      <w:pPr>
        <w:tabs>
          <w:tab w:val="left" w:pos="1605"/>
        </w:tabs>
        <w:spacing w:after="0" w:line="240" w:lineRule="auto"/>
        <w:rPr>
          <w:rFonts w:ascii="Arial" w:eastAsia="Arial" w:hAnsi="Arial" w:cs="Arial"/>
        </w:rPr>
      </w:pPr>
      <w:r w:rsidRPr="7349C35C">
        <w:rPr>
          <w:rFonts w:ascii="Arial" w:eastAsia="Arial" w:hAnsi="Arial" w:cs="Arial"/>
          <w:b/>
          <w:bCs/>
        </w:rPr>
        <w:t>SECTOR QUE CONCEPTÚA</w:t>
      </w:r>
      <w:r w:rsidRPr="7349C35C">
        <w:rPr>
          <w:rFonts w:ascii="Arial" w:eastAsia="Arial" w:hAnsi="Arial" w:cs="Arial"/>
        </w:rPr>
        <w:t>: SECRETARÍA DISTRITAL DE SALUD</w:t>
      </w:r>
    </w:p>
    <w:p w14:paraId="6732E0F8" w14:textId="77777777" w:rsidR="00A814E9" w:rsidRPr="00E15BC5" w:rsidRDefault="00A814E9" w:rsidP="7349C35C">
      <w:pPr>
        <w:tabs>
          <w:tab w:val="left" w:pos="1605"/>
        </w:tabs>
        <w:spacing w:after="0" w:line="240" w:lineRule="auto"/>
        <w:rPr>
          <w:rFonts w:ascii="Arial" w:eastAsia="Arial" w:hAnsi="Arial" w:cs="Arial"/>
          <w:b/>
          <w:bCs/>
        </w:rPr>
      </w:pPr>
    </w:p>
    <w:p w14:paraId="25ED7671" w14:textId="01E03812" w:rsidR="00A814E9" w:rsidRPr="00E15BC5" w:rsidRDefault="00A814E9" w:rsidP="7349C35C">
      <w:pPr>
        <w:tabs>
          <w:tab w:val="left" w:pos="1605"/>
        </w:tabs>
        <w:spacing w:after="0" w:line="240" w:lineRule="auto"/>
        <w:rPr>
          <w:rFonts w:ascii="Arial" w:eastAsia="Arial" w:hAnsi="Arial" w:cs="Arial"/>
        </w:rPr>
      </w:pPr>
      <w:r w:rsidRPr="1284C773">
        <w:rPr>
          <w:rFonts w:ascii="Arial" w:eastAsia="Arial" w:hAnsi="Arial" w:cs="Arial"/>
          <w:b/>
          <w:bCs/>
        </w:rPr>
        <w:t>NÚMERO DEL PROYECTO DE ACUERDO</w:t>
      </w:r>
      <w:r w:rsidRPr="1284C773">
        <w:rPr>
          <w:rFonts w:ascii="Arial" w:eastAsia="Arial" w:hAnsi="Arial" w:cs="Arial"/>
        </w:rPr>
        <w:t xml:space="preserve">: </w:t>
      </w:r>
      <w:r w:rsidR="356774E3" w:rsidRPr="1284C773">
        <w:rPr>
          <w:rFonts w:ascii="Arial" w:eastAsia="Arial" w:hAnsi="Arial" w:cs="Arial"/>
        </w:rPr>
        <w:t>731</w:t>
      </w:r>
      <w:r w:rsidRPr="1284C773">
        <w:rPr>
          <w:rFonts w:ascii="Arial" w:eastAsia="Arial" w:hAnsi="Arial" w:cs="Arial"/>
        </w:rPr>
        <w:t xml:space="preserve"> </w:t>
      </w:r>
      <w:r>
        <w:tab/>
      </w:r>
      <w:r w:rsidRPr="1284C773">
        <w:rPr>
          <w:rFonts w:ascii="Arial" w:eastAsia="Arial" w:hAnsi="Arial" w:cs="Arial"/>
          <w:b/>
          <w:bCs/>
        </w:rPr>
        <w:t>AÑO:</w:t>
      </w:r>
      <w:r w:rsidRPr="1284C773">
        <w:rPr>
          <w:rFonts w:ascii="Arial" w:eastAsia="Arial" w:hAnsi="Arial" w:cs="Arial"/>
        </w:rPr>
        <w:t xml:space="preserve"> </w:t>
      </w:r>
      <w:r w:rsidR="009F22F3" w:rsidRPr="1284C773">
        <w:rPr>
          <w:rFonts w:ascii="Arial" w:eastAsia="Arial" w:hAnsi="Arial" w:cs="Arial"/>
        </w:rPr>
        <w:t>202</w:t>
      </w:r>
      <w:r w:rsidR="23083791" w:rsidRPr="1284C773">
        <w:rPr>
          <w:rFonts w:ascii="Arial" w:eastAsia="Arial" w:hAnsi="Arial" w:cs="Arial"/>
        </w:rPr>
        <w:t>5</w:t>
      </w:r>
    </w:p>
    <w:p w14:paraId="21E5998E" w14:textId="77777777" w:rsidR="00A814E9" w:rsidRPr="00E15BC5" w:rsidRDefault="00A814E9" w:rsidP="7349C35C">
      <w:pPr>
        <w:tabs>
          <w:tab w:val="left" w:pos="1605"/>
        </w:tabs>
        <w:spacing w:after="0" w:line="240" w:lineRule="auto"/>
        <w:rPr>
          <w:rFonts w:ascii="Arial" w:eastAsia="Arial" w:hAnsi="Arial" w:cs="Arial"/>
          <w:b/>
          <w:bCs/>
        </w:rPr>
      </w:pPr>
    </w:p>
    <w:p w14:paraId="0040A186" w14:textId="77777777" w:rsidR="00A814E9" w:rsidRPr="00E15BC5" w:rsidRDefault="00A814E9" w:rsidP="7349C35C">
      <w:pPr>
        <w:tabs>
          <w:tab w:val="left" w:pos="1605"/>
        </w:tabs>
        <w:spacing w:after="0" w:line="240" w:lineRule="auto"/>
        <w:rPr>
          <w:rFonts w:ascii="Arial" w:eastAsia="Arial" w:hAnsi="Arial" w:cs="Arial"/>
          <w:b/>
          <w:bCs/>
        </w:rPr>
      </w:pPr>
      <w:r w:rsidRPr="7349C35C">
        <w:rPr>
          <w:rFonts w:ascii="Arial" w:eastAsia="Arial" w:hAnsi="Arial" w:cs="Arial"/>
          <w:b/>
          <w:bCs/>
        </w:rPr>
        <w:t>TÍTULO DEL PROYECTO</w:t>
      </w:r>
    </w:p>
    <w:p w14:paraId="4A81495A" w14:textId="77777777" w:rsidR="00A814E9" w:rsidRPr="00E15BC5" w:rsidRDefault="00A814E9" w:rsidP="7349C35C">
      <w:pPr>
        <w:tabs>
          <w:tab w:val="left" w:pos="1605"/>
        </w:tabs>
        <w:spacing w:after="0" w:line="240" w:lineRule="auto"/>
        <w:rPr>
          <w:rFonts w:ascii="Arial" w:eastAsia="Arial" w:hAnsi="Arial" w:cs="Arial"/>
          <w:b/>
          <w:bCs/>
          <w:highlight w:val="yellow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A814E9" w:rsidRPr="00E15BC5" w14:paraId="45A1998B" w14:textId="77777777" w:rsidTr="1284C773">
        <w:trPr>
          <w:trHeight w:val="214"/>
        </w:trPr>
        <w:tc>
          <w:tcPr>
            <w:tcW w:w="9209" w:type="dxa"/>
          </w:tcPr>
          <w:p w14:paraId="3DF372F3" w14:textId="4E3B0FDB" w:rsidR="00EA1072" w:rsidRPr="00E15BC5" w:rsidRDefault="437DF347" w:rsidP="1284C773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 w:rsidRPr="1284C773">
              <w:rPr>
                <w:rFonts w:ascii="Arial" w:eastAsia="Arial" w:hAnsi="Arial" w:cs="Arial"/>
              </w:rPr>
              <w:t>Por el cual se crea el Encuentro Distrital de la Seguridad Nutricional</w:t>
            </w:r>
          </w:p>
          <w:p w14:paraId="5CE7D9F6" w14:textId="3A5FEC33" w:rsidR="00EA1072" w:rsidRPr="00E15BC5" w:rsidRDefault="00EA1072" w:rsidP="7349C35C">
            <w:pPr>
              <w:spacing w:after="0" w:line="240" w:lineRule="auto"/>
              <w:jc w:val="both"/>
              <w:rPr>
                <w:rFonts w:ascii="Arial" w:eastAsia="Arial" w:hAnsi="Arial" w:cs="Arial"/>
                <w:highlight w:val="yellow"/>
              </w:rPr>
            </w:pPr>
          </w:p>
        </w:tc>
      </w:tr>
    </w:tbl>
    <w:p w14:paraId="638C47E7" w14:textId="77777777" w:rsidR="00A814E9" w:rsidRPr="00E15BC5" w:rsidRDefault="00A814E9" w:rsidP="7349C35C">
      <w:pPr>
        <w:tabs>
          <w:tab w:val="left" w:pos="1605"/>
        </w:tabs>
        <w:spacing w:after="0" w:line="240" w:lineRule="auto"/>
        <w:rPr>
          <w:rFonts w:ascii="Arial" w:eastAsia="Arial" w:hAnsi="Arial" w:cs="Arial"/>
          <w:b/>
          <w:bCs/>
          <w:highlight w:val="yellow"/>
        </w:rPr>
      </w:pPr>
    </w:p>
    <w:p w14:paraId="17AF6407" w14:textId="77777777" w:rsidR="00A814E9" w:rsidRPr="00E15BC5" w:rsidRDefault="00A814E9" w:rsidP="7349C35C">
      <w:pPr>
        <w:tabs>
          <w:tab w:val="left" w:pos="1605"/>
        </w:tabs>
        <w:spacing w:after="0" w:line="240" w:lineRule="auto"/>
        <w:rPr>
          <w:rFonts w:ascii="Arial" w:eastAsia="Arial" w:hAnsi="Arial" w:cs="Arial"/>
          <w:b/>
          <w:bCs/>
        </w:rPr>
      </w:pPr>
      <w:r w:rsidRPr="7349C35C">
        <w:rPr>
          <w:rFonts w:ascii="Arial" w:eastAsia="Arial" w:hAnsi="Arial" w:cs="Arial"/>
          <w:b/>
          <w:bCs/>
        </w:rPr>
        <w:t>AUTORES</w:t>
      </w:r>
    </w:p>
    <w:p w14:paraId="3E9D24BA" w14:textId="77777777" w:rsidR="00A814E9" w:rsidRPr="00E15BC5" w:rsidRDefault="00A814E9" w:rsidP="7349C35C">
      <w:pPr>
        <w:tabs>
          <w:tab w:val="left" w:pos="1605"/>
        </w:tabs>
        <w:spacing w:after="0" w:line="240" w:lineRule="auto"/>
        <w:rPr>
          <w:rFonts w:ascii="Arial" w:eastAsia="Arial" w:hAnsi="Arial" w:cs="Arial"/>
          <w:b/>
          <w:bCs/>
          <w:highlight w:val="yellow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A814E9" w:rsidRPr="00E15BC5" w14:paraId="32DB4511" w14:textId="77777777" w:rsidTr="1284C773">
        <w:trPr>
          <w:trHeight w:val="70"/>
        </w:trPr>
        <w:tc>
          <w:tcPr>
            <w:tcW w:w="9209" w:type="dxa"/>
          </w:tcPr>
          <w:p w14:paraId="2D96D8A6" w14:textId="77777777" w:rsidR="00A814E9" w:rsidRPr="00E15BC5" w:rsidRDefault="00A814E9" w:rsidP="7349C35C">
            <w:pPr>
              <w:spacing w:after="0" w:line="240" w:lineRule="auto"/>
              <w:jc w:val="both"/>
              <w:rPr>
                <w:rFonts w:ascii="Arial" w:eastAsia="Arial" w:hAnsi="Arial" w:cs="Arial"/>
                <w:shd w:val="clear" w:color="auto" w:fill="FFFFFF"/>
                <w:lang w:val="es-CO" w:eastAsia="es-CO"/>
              </w:rPr>
            </w:pPr>
          </w:p>
          <w:p w14:paraId="48ED4E40" w14:textId="64CFD8FD" w:rsidR="00695183" w:rsidRPr="00E15BC5" w:rsidRDefault="004A5B62" w:rsidP="1284C773">
            <w:pPr>
              <w:spacing w:after="0" w:line="240" w:lineRule="auto"/>
              <w:jc w:val="both"/>
              <w:rPr>
                <w:rFonts w:ascii="Arial" w:eastAsia="Arial" w:hAnsi="Arial" w:cs="Arial"/>
                <w:lang w:val="es-CO"/>
              </w:rPr>
            </w:pPr>
            <w:r w:rsidRPr="7349C35C">
              <w:rPr>
                <w:rFonts w:ascii="Arial" w:eastAsia="Arial" w:hAnsi="Arial" w:cs="Arial"/>
                <w:shd w:val="clear" w:color="auto" w:fill="FFFFFF"/>
                <w:lang w:val="es-CO" w:eastAsia="es-CO"/>
              </w:rPr>
              <w:t xml:space="preserve">Concejales: </w:t>
            </w:r>
            <w:r w:rsidR="34D863CC" w:rsidRPr="1284C773">
              <w:rPr>
                <w:rFonts w:ascii="Arial" w:eastAsia="Arial" w:hAnsi="Arial" w:cs="Arial"/>
                <w:b/>
                <w:bCs/>
                <w:lang w:val="es-CO"/>
              </w:rPr>
              <w:t>H.C. DAVID HERNANDO SAAVEDRA MURCIA</w:t>
            </w:r>
          </w:p>
          <w:p w14:paraId="627B64EA" w14:textId="41433D51" w:rsidR="00695183" w:rsidRPr="00E15BC5" w:rsidRDefault="00695183" w:rsidP="1284C773">
            <w:pPr>
              <w:spacing w:after="0" w:line="240" w:lineRule="auto"/>
              <w:jc w:val="both"/>
              <w:rPr>
                <w:rFonts w:ascii="Arial" w:eastAsia="Arial" w:hAnsi="Arial" w:cs="Arial"/>
                <w:lang w:val="es-CO" w:eastAsia="es-CO"/>
              </w:rPr>
            </w:pPr>
          </w:p>
        </w:tc>
      </w:tr>
    </w:tbl>
    <w:p w14:paraId="031A6F2F" w14:textId="3897205F" w:rsidR="00695183" w:rsidRPr="00E15BC5" w:rsidRDefault="00695183" w:rsidP="7349C35C">
      <w:pPr>
        <w:tabs>
          <w:tab w:val="left" w:pos="1605"/>
        </w:tabs>
        <w:spacing w:after="0" w:line="240" w:lineRule="auto"/>
        <w:rPr>
          <w:rFonts w:ascii="Arial" w:eastAsia="Arial" w:hAnsi="Arial" w:cs="Arial"/>
          <w:b/>
          <w:bCs/>
          <w:highlight w:val="yellow"/>
          <w:lang w:val="es-CO"/>
        </w:rPr>
      </w:pPr>
    </w:p>
    <w:p w14:paraId="5690B9CB" w14:textId="77777777" w:rsidR="0015596A" w:rsidRPr="00E15BC5" w:rsidRDefault="0015596A" w:rsidP="7349C35C">
      <w:pPr>
        <w:tabs>
          <w:tab w:val="left" w:pos="1605"/>
        </w:tabs>
        <w:spacing w:after="0" w:line="240" w:lineRule="auto"/>
        <w:rPr>
          <w:rFonts w:ascii="Arial" w:eastAsia="Arial" w:hAnsi="Arial" w:cs="Arial"/>
          <w:b/>
          <w:bCs/>
        </w:rPr>
      </w:pPr>
    </w:p>
    <w:p w14:paraId="2161C07D" w14:textId="787C608B" w:rsidR="00A814E9" w:rsidRPr="00E15BC5" w:rsidRDefault="00A814E9" w:rsidP="7349C35C">
      <w:pPr>
        <w:tabs>
          <w:tab w:val="left" w:pos="1605"/>
        </w:tabs>
        <w:spacing w:after="0" w:line="240" w:lineRule="auto"/>
        <w:rPr>
          <w:rFonts w:ascii="Arial" w:eastAsia="Arial" w:hAnsi="Arial" w:cs="Arial"/>
          <w:b/>
          <w:bCs/>
        </w:rPr>
      </w:pPr>
      <w:r w:rsidRPr="7349C35C">
        <w:rPr>
          <w:rFonts w:ascii="Arial" w:eastAsia="Arial" w:hAnsi="Arial" w:cs="Arial"/>
          <w:b/>
          <w:bCs/>
        </w:rPr>
        <w:t>OBJETO DEL PROYECTO DE ACUERDO</w:t>
      </w:r>
    </w:p>
    <w:p w14:paraId="3E224823" w14:textId="77777777" w:rsidR="00A814E9" w:rsidRPr="00E15BC5" w:rsidRDefault="00A814E9" w:rsidP="7349C35C">
      <w:pPr>
        <w:tabs>
          <w:tab w:val="left" w:pos="1605"/>
        </w:tabs>
        <w:spacing w:after="0" w:line="240" w:lineRule="auto"/>
        <w:rPr>
          <w:rFonts w:ascii="Arial" w:eastAsia="Arial" w:hAnsi="Arial" w:cs="Arial"/>
          <w:b/>
          <w:bCs/>
          <w:highlight w:val="yellow"/>
        </w:rPr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5"/>
      </w:tblGrid>
      <w:tr w:rsidR="00A814E9" w:rsidRPr="00E15BC5" w14:paraId="6AB56E72" w14:textId="77777777" w:rsidTr="1284C773">
        <w:trPr>
          <w:trHeight w:val="960"/>
        </w:trPr>
        <w:tc>
          <w:tcPr>
            <w:tcW w:w="9175" w:type="dxa"/>
          </w:tcPr>
          <w:p w14:paraId="4436408E" w14:textId="77777777" w:rsidR="00C765B0" w:rsidRPr="00E15BC5" w:rsidRDefault="00C765B0" w:rsidP="7349C35C">
            <w:pPr>
              <w:spacing w:after="0" w:line="240" w:lineRule="auto"/>
              <w:jc w:val="both"/>
              <w:rPr>
                <w:rFonts w:ascii="Arial" w:eastAsia="Arial" w:hAnsi="Arial" w:cs="Arial"/>
                <w:i/>
                <w:iCs/>
                <w:lang w:val="es-CO"/>
              </w:rPr>
            </w:pPr>
          </w:p>
          <w:p w14:paraId="2521C843" w14:textId="61DCBC88" w:rsidR="00137ECC" w:rsidRPr="00E15BC5" w:rsidRDefault="1BC21A1D" w:rsidP="1284C773">
            <w:pPr>
              <w:spacing w:after="0" w:line="240" w:lineRule="auto"/>
              <w:jc w:val="both"/>
              <w:rPr>
                <w:rFonts w:ascii="Arial" w:eastAsia="Arial" w:hAnsi="Arial" w:cs="Arial"/>
                <w:lang w:val="es-CO"/>
              </w:rPr>
            </w:pPr>
            <w:r w:rsidRPr="1284C773">
              <w:rPr>
                <w:rFonts w:ascii="Arial" w:eastAsia="Arial" w:hAnsi="Arial" w:cs="Arial"/>
                <w:lang w:val="es-CO"/>
              </w:rPr>
              <w:t>Generar un espacio de encuentro entre actores del sector público, empresa privada, instituciones educativas y ciudadanos interesados en la seguridad nutricional de la población en Bogotá, con el fin de lograr esfuerzos colaborativos entre sus asistentes mediante diálogos y debates para promover la socialización de la evidencia científica disponible, estrategias de educación y métodos de investigación que conlleven a establecer acciones idóneas que mejoren la calidad de vida de las bogotanas y bogotanos frente a su seguridad nutricional.</w:t>
            </w:r>
          </w:p>
          <w:p w14:paraId="6208125D" w14:textId="1F888572" w:rsidR="00137ECC" w:rsidRPr="00E15BC5" w:rsidRDefault="00137ECC" w:rsidP="1284C773">
            <w:pPr>
              <w:spacing w:after="0" w:line="240" w:lineRule="auto"/>
              <w:jc w:val="both"/>
              <w:rPr>
                <w:rFonts w:ascii="Arial" w:eastAsia="Arial" w:hAnsi="Arial" w:cs="Arial"/>
                <w:i/>
                <w:iCs/>
                <w:lang w:val="es-CO"/>
              </w:rPr>
            </w:pPr>
          </w:p>
        </w:tc>
      </w:tr>
    </w:tbl>
    <w:p w14:paraId="4D5B047F" w14:textId="77777777" w:rsidR="00A814E9" w:rsidRPr="00E15BC5" w:rsidRDefault="00A814E9" w:rsidP="7349C35C">
      <w:pPr>
        <w:tabs>
          <w:tab w:val="left" w:pos="1605"/>
        </w:tabs>
        <w:spacing w:after="0" w:line="240" w:lineRule="auto"/>
        <w:jc w:val="both"/>
        <w:rPr>
          <w:rFonts w:ascii="Arial" w:eastAsia="Arial" w:hAnsi="Arial" w:cs="Arial"/>
          <w:b/>
          <w:bCs/>
          <w:highlight w:val="yellow"/>
        </w:rPr>
      </w:pPr>
    </w:p>
    <w:p w14:paraId="37C86A5B" w14:textId="77777777" w:rsidR="00A814E9" w:rsidRPr="00E15BC5" w:rsidRDefault="00A814E9" w:rsidP="7349C35C">
      <w:pPr>
        <w:tabs>
          <w:tab w:val="left" w:pos="1605"/>
        </w:tabs>
        <w:spacing w:after="0" w:line="240" w:lineRule="auto"/>
        <w:ind w:right="-374"/>
        <w:jc w:val="both"/>
        <w:rPr>
          <w:rFonts w:ascii="Arial" w:eastAsia="Arial" w:hAnsi="Arial" w:cs="Arial"/>
          <w:b/>
          <w:bCs/>
        </w:rPr>
      </w:pPr>
      <w:r w:rsidRPr="7349C35C">
        <w:rPr>
          <w:rFonts w:ascii="Arial" w:eastAsia="Arial" w:hAnsi="Arial" w:cs="Arial"/>
          <w:b/>
          <w:bCs/>
        </w:rPr>
        <w:t>COMPETENCIA LEGAL PARA PRESENTAR LA INICIATIVA. ANÁLISIS POR PARTE</w:t>
      </w:r>
      <w:r w:rsidR="000F223F" w:rsidRPr="7349C35C">
        <w:rPr>
          <w:rFonts w:ascii="Arial" w:eastAsia="Arial" w:hAnsi="Arial" w:cs="Arial"/>
          <w:b/>
          <w:bCs/>
        </w:rPr>
        <w:t xml:space="preserve"> </w:t>
      </w:r>
      <w:r w:rsidRPr="7349C35C">
        <w:rPr>
          <w:rFonts w:ascii="Arial" w:eastAsia="Arial" w:hAnsi="Arial" w:cs="Arial"/>
          <w:b/>
          <w:bCs/>
        </w:rPr>
        <w:t>DEL SECTOR COORDINADOR</w:t>
      </w:r>
    </w:p>
    <w:p w14:paraId="1EA50651" w14:textId="77777777" w:rsidR="00A814E9" w:rsidRPr="00E15BC5" w:rsidRDefault="00A814E9" w:rsidP="7349C35C">
      <w:pPr>
        <w:tabs>
          <w:tab w:val="left" w:pos="1605"/>
        </w:tabs>
        <w:spacing w:after="0" w:line="240" w:lineRule="auto"/>
        <w:jc w:val="both"/>
        <w:rPr>
          <w:rFonts w:ascii="Arial" w:eastAsia="Arial" w:hAnsi="Arial" w:cs="Arial"/>
          <w:b/>
          <w:bCs/>
          <w:highlight w:val="yellow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A814E9" w:rsidRPr="00E15BC5" w14:paraId="3C936C69" w14:textId="77777777" w:rsidTr="7349C35C">
        <w:tc>
          <w:tcPr>
            <w:tcW w:w="9209" w:type="dxa"/>
          </w:tcPr>
          <w:p w14:paraId="3BF0226D" w14:textId="77F824B8" w:rsidR="00344235" w:rsidRDefault="00344235" w:rsidP="7349C35C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05A5AF5E" w14:textId="40455AD4" w:rsidR="00E15BC5" w:rsidRDefault="00E15BC5" w:rsidP="7349C35C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3FBA3AE7" w14:textId="6672791F" w:rsidR="00E15BC5" w:rsidRDefault="00E15BC5" w:rsidP="7349C35C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509D85DC" w14:textId="46251C78" w:rsidR="00E15BC5" w:rsidRDefault="00E15BC5" w:rsidP="7349C35C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18C1EF61" w14:textId="77777777" w:rsidR="00E15BC5" w:rsidRPr="00E15BC5" w:rsidRDefault="00E15BC5" w:rsidP="7349C35C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7C9EEA2A" w14:textId="4A5D9525" w:rsidR="00A814E9" w:rsidRPr="00E15BC5" w:rsidRDefault="00A814E9" w:rsidP="7349C35C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 w:rsidRPr="7349C35C">
              <w:rPr>
                <w:rFonts w:ascii="Arial" w:eastAsia="Arial" w:hAnsi="Arial" w:cs="Arial"/>
              </w:rPr>
              <w:t xml:space="preserve">¿Es competente?     SI: </w:t>
            </w:r>
            <w:r w:rsidR="16D4DC52" w:rsidRPr="7349C35C">
              <w:rPr>
                <w:rFonts w:ascii="Arial" w:eastAsia="Arial" w:hAnsi="Arial" w:cs="Arial"/>
              </w:rPr>
              <w:t xml:space="preserve">   </w:t>
            </w:r>
            <w:r w:rsidR="194C1BC6" w:rsidRPr="7349C35C">
              <w:rPr>
                <w:rFonts w:ascii="Arial" w:eastAsia="Arial" w:hAnsi="Arial" w:cs="Arial"/>
              </w:rPr>
              <w:t xml:space="preserve"> </w:t>
            </w:r>
            <w:r w:rsidRPr="7349C35C">
              <w:rPr>
                <w:rFonts w:ascii="Arial" w:eastAsia="Arial" w:hAnsi="Arial" w:cs="Arial"/>
              </w:rPr>
              <w:t xml:space="preserve"> </w:t>
            </w:r>
            <w:r w:rsidR="194C1BC6" w:rsidRPr="7349C35C">
              <w:rPr>
                <w:rFonts w:ascii="Arial" w:eastAsia="Arial" w:hAnsi="Arial" w:cs="Arial"/>
              </w:rPr>
              <w:t xml:space="preserve">No:   </w:t>
            </w:r>
          </w:p>
          <w:p w14:paraId="6D5A4EF1" w14:textId="604B1ED9" w:rsidR="00C32A73" w:rsidRPr="00E15BC5" w:rsidRDefault="00C32A73" w:rsidP="7349C35C">
            <w:pPr>
              <w:spacing w:after="0" w:line="240" w:lineRule="auto"/>
              <w:jc w:val="both"/>
              <w:rPr>
                <w:rFonts w:ascii="Arial" w:eastAsia="Arial" w:hAnsi="Arial" w:cs="Arial"/>
                <w:highlight w:val="yellow"/>
                <w:lang w:eastAsia="ja-JP"/>
              </w:rPr>
            </w:pPr>
          </w:p>
        </w:tc>
      </w:tr>
    </w:tbl>
    <w:p w14:paraId="373ED42B" w14:textId="48924C9A" w:rsidR="006B7ACB" w:rsidRPr="00E15BC5" w:rsidRDefault="006B7ACB" w:rsidP="7349C35C">
      <w:pPr>
        <w:pStyle w:val="ListParagraph"/>
        <w:tabs>
          <w:tab w:val="left" w:pos="1605"/>
        </w:tabs>
        <w:spacing w:after="0" w:line="240" w:lineRule="auto"/>
        <w:ind w:left="0"/>
        <w:rPr>
          <w:rFonts w:ascii="Arial" w:eastAsia="Arial" w:hAnsi="Arial" w:cs="Arial"/>
          <w:b/>
          <w:bCs/>
          <w:highlight w:val="yellow"/>
        </w:rPr>
      </w:pPr>
    </w:p>
    <w:p w14:paraId="2D1D42FF" w14:textId="4C84D36F" w:rsidR="00A814E9" w:rsidRPr="00E15BC5" w:rsidRDefault="00A814E9" w:rsidP="7349C35C">
      <w:pPr>
        <w:pStyle w:val="ListParagraph"/>
        <w:tabs>
          <w:tab w:val="left" w:pos="1605"/>
        </w:tabs>
        <w:spacing w:after="0" w:line="240" w:lineRule="auto"/>
        <w:ind w:left="0"/>
        <w:rPr>
          <w:rFonts w:ascii="Arial" w:eastAsia="Arial" w:hAnsi="Arial" w:cs="Arial"/>
          <w:b/>
          <w:bCs/>
        </w:rPr>
      </w:pPr>
      <w:r w:rsidRPr="7349C35C">
        <w:rPr>
          <w:rFonts w:ascii="Arial" w:eastAsia="Arial" w:hAnsi="Arial" w:cs="Arial"/>
          <w:b/>
          <w:bCs/>
        </w:rPr>
        <w:t>ANALISIS JUR</w:t>
      </w:r>
      <w:r w:rsidR="2E9FAAD1" w:rsidRPr="7349C35C">
        <w:rPr>
          <w:rFonts w:ascii="Arial" w:eastAsia="Arial" w:hAnsi="Arial" w:cs="Arial"/>
          <w:b/>
          <w:bCs/>
        </w:rPr>
        <w:t>Í</w:t>
      </w:r>
      <w:r w:rsidRPr="7349C35C">
        <w:rPr>
          <w:rFonts w:ascii="Arial" w:eastAsia="Arial" w:hAnsi="Arial" w:cs="Arial"/>
          <w:b/>
          <w:bCs/>
        </w:rPr>
        <w:t>DICO</w:t>
      </w:r>
    </w:p>
    <w:p w14:paraId="569FFC63" w14:textId="77777777" w:rsidR="00A814E9" w:rsidRPr="00E15BC5" w:rsidRDefault="00A814E9" w:rsidP="7349C35C">
      <w:pPr>
        <w:pStyle w:val="ListParagraph"/>
        <w:tabs>
          <w:tab w:val="left" w:pos="1605"/>
        </w:tabs>
        <w:spacing w:after="0" w:line="240" w:lineRule="auto"/>
        <w:ind w:left="0"/>
        <w:rPr>
          <w:rFonts w:ascii="Arial" w:eastAsia="Arial" w:hAnsi="Arial" w:cs="Arial"/>
          <w:b/>
          <w:bCs/>
          <w:highlight w:val="yellow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A814E9" w:rsidRPr="00E15BC5" w14:paraId="2C35A547" w14:textId="77777777" w:rsidTr="7349C35C">
        <w:trPr>
          <w:trHeight w:val="251"/>
        </w:trPr>
        <w:tc>
          <w:tcPr>
            <w:tcW w:w="9209" w:type="dxa"/>
          </w:tcPr>
          <w:p w14:paraId="52A2544E" w14:textId="77777777" w:rsidR="00E536F4" w:rsidRPr="00E15BC5" w:rsidRDefault="00E536F4" w:rsidP="7349C35C">
            <w:pPr>
              <w:pStyle w:val="ListParagraph"/>
              <w:spacing w:after="0" w:line="240" w:lineRule="auto"/>
              <w:ind w:left="171"/>
              <w:jc w:val="both"/>
              <w:rPr>
                <w:rFonts w:ascii="Arial" w:eastAsia="Arial" w:hAnsi="Arial" w:cs="Arial"/>
              </w:rPr>
            </w:pPr>
          </w:p>
          <w:p w14:paraId="4491ED6C" w14:textId="28452789" w:rsidR="00C730EE" w:rsidRPr="00E15BC5" w:rsidRDefault="00C730EE" w:rsidP="7349C35C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2D4E3435" w14:textId="77777777" w:rsidR="00C730EE" w:rsidRPr="00E15BC5" w:rsidRDefault="00C730EE" w:rsidP="7349C35C">
            <w:pPr>
              <w:spacing w:after="0" w:line="240" w:lineRule="auto"/>
              <w:jc w:val="both"/>
              <w:rPr>
                <w:rFonts w:ascii="Arial" w:eastAsia="Arial" w:hAnsi="Arial" w:cs="Arial"/>
                <w:highlight w:val="yellow"/>
              </w:rPr>
            </w:pPr>
          </w:p>
        </w:tc>
      </w:tr>
    </w:tbl>
    <w:p w14:paraId="2734CDDD" w14:textId="0BA7D28F" w:rsidR="006B7ACB" w:rsidRPr="00E15BC5" w:rsidRDefault="006B7ACB" w:rsidP="7349C35C">
      <w:pPr>
        <w:tabs>
          <w:tab w:val="left" w:pos="1605"/>
        </w:tabs>
        <w:spacing w:after="0" w:line="240" w:lineRule="auto"/>
        <w:rPr>
          <w:rFonts w:ascii="Arial" w:eastAsia="Arial" w:hAnsi="Arial" w:cs="Arial"/>
          <w:b/>
          <w:bCs/>
        </w:rPr>
      </w:pPr>
    </w:p>
    <w:p w14:paraId="0D5E0C27" w14:textId="416D4ADF" w:rsidR="00F435B6" w:rsidRPr="00E15BC5" w:rsidRDefault="00F435B6" w:rsidP="7349C35C">
      <w:pPr>
        <w:tabs>
          <w:tab w:val="left" w:pos="1605"/>
        </w:tabs>
        <w:spacing w:after="0" w:line="240" w:lineRule="auto"/>
        <w:rPr>
          <w:rFonts w:ascii="Arial" w:eastAsia="Arial" w:hAnsi="Arial" w:cs="Arial"/>
          <w:b/>
          <w:bCs/>
        </w:rPr>
      </w:pPr>
      <w:r w:rsidRPr="7349C35C">
        <w:rPr>
          <w:rFonts w:ascii="Arial" w:eastAsia="Arial" w:hAnsi="Arial" w:cs="Arial"/>
          <w:b/>
          <w:bCs/>
        </w:rPr>
        <w:t>ANÁLISIS T</w:t>
      </w:r>
      <w:r w:rsidR="218D354C" w:rsidRPr="7349C35C">
        <w:rPr>
          <w:rFonts w:ascii="Arial" w:eastAsia="Arial" w:hAnsi="Arial" w:cs="Arial"/>
          <w:b/>
          <w:bCs/>
        </w:rPr>
        <w:t>É</w:t>
      </w:r>
      <w:r w:rsidRPr="7349C35C">
        <w:rPr>
          <w:rFonts w:ascii="Arial" w:eastAsia="Arial" w:hAnsi="Arial" w:cs="Arial"/>
          <w:b/>
          <w:bCs/>
        </w:rPr>
        <w:t xml:space="preserve">CNICO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F435B6" w:rsidRPr="00E15BC5" w14:paraId="289D4D44" w14:textId="77777777" w:rsidTr="0025500C">
        <w:tc>
          <w:tcPr>
            <w:tcW w:w="9209" w:type="dxa"/>
          </w:tcPr>
          <w:p w14:paraId="53EEBCC6" w14:textId="32D000E2" w:rsidR="006B7ACB" w:rsidRPr="00E15BC5" w:rsidRDefault="00426A8E" w:rsidP="1284C773">
            <w:pPr>
              <w:spacing w:before="240" w:after="240" w:line="240" w:lineRule="auto"/>
              <w:jc w:val="both"/>
              <w:rPr>
                <w:rFonts w:ascii="Arial" w:eastAsia="Arial" w:hAnsi="Arial" w:cs="Arial"/>
                <w:lang w:val="es-CO"/>
              </w:rPr>
            </w:pPr>
            <w:r>
              <w:rPr>
                <w:rFonts w:ascii="Arial" w:eastAsia="Arial" w:hAnsi="Arial" w:cs="Arial"/>
                <w:lang w:val="es-CO"/>
              </w:rPr>
              <w:t xml:space="preserve">El </w:t>
            </w:r>
            <w:r w:rsidR="4CAF26A6" w:rsidRPr="1284C773">
              <w:rPr>
                <w:rFonts w:ascii="Arial" w:eastAsia="Arial" w:hAnsi="Arial" w:cs="Arial"/>
                <w:lang w:val="es-CO"/>
              </w:rPr>
              <w:t xml:space="preserve">Proyecto de Acuerdo propone la creación de un “Encuentro Distrital de la Seguridad Nutricional”, cuyo objetivo es </w:t>
            </w:r>
            <w:r w:rsidR="4CAF26A6" w:rsidRPr="1284C773">
              <w:rPr>
                <w:rFonts w:ascii="Arial" w:eastAsia="Arial" w:hAnsi="Arial" w:cs="Arial"/>
                <w:i/>
                <w:iCs/>
                <w:lang w:val="es-CO"/>
              </w:rPr>
              <w:t>generar un espacio de encuentro entre actores del sector público, empresa privada, instituciones educativas y ciudadanos interesados en la seguridad nutricional de la población en Bogotá, con el fin de lograr esfuerzos colaborativos mediante diálogos y debates que promuevan la socialización de la evidencia científica disponible, estrategias de educación y métodos de investigación, orientados a establecer acciones idóneas para mejorar la calidad de vida de las y los bogotanos frente a su seguridad nutricional</w:t>
            </w:r>
            <w:r w:rsidR="4CAF26A6" w:rsidRPr="1284C773">
              <w:rPr>
                <w:rFonts w:ascii="Arial" w:eastAsia="Arial" w:hAnsi="Arial" w:cs="Arial"/>
                <w:lang w:val="es-CO"/>
              </w:rPr>
              <w:t>.</w:t>
            </w:r>
          </w:p>
          <w:p w14:paraId="58362854" w14:textId="7B9BD8D4" w:rsidR="006B7ACB" w:rsidRPr="00E15BC5" w:rsidRDefault="4CAF26A6" w:rsidP="1284C773">
            <w:pPr>
              <w:spacing w:before="240" w:after="240" w:line="240" w:lineRule="auto"/>
              <w:jc w:val="both"/>
              <w:rPr>
                <w:rFonts w:ascii="Arial" w:eastAsia="Arial" w:hAnsi="Arial" w:cs="Arial"/>
                <w:lang w:val="es-CO"/>
              </w:rPr>
            </w:pPr>
            <w:r w:rsidRPr="1284C773">
              <w:rPr>
                <w:rFonts w:ascii="Arial" w:eastAsia="Arial" w:hAnsi="Arial" w:cs="Arial"/>
                <w:lang w:val="es-CO"/>
              </w:rPr>
              <w:t>Desde la perspectiva de la salud pública, este objetivo resulta pertinente porque:</w:t>
            </w:r>
          </w:p>
          <w:p w14:paraId="0CE74C5B" w14:textId="49F09420" w:rsidR="006B7ACB" w:rsidRPr="00E15BC5" w:rsidRDefault="4CAF26A6" w:rsidP="1284C773">
            <w:pPr>
              <w:pStyle w:val="ListParagraph"/>
              <w:numPr>
                <w:ilvl w:val="0"/>
                <w:numId w:val="2"/>
              </w:numPr>
              <w:spacing w:before="240" w:after="240" w:line="240" w:lineRule="auto"/>
              <w:jc w:val="both"/>
              <w:rPr>
                <w:rFonts w:ascii="Arial" w:eastAsia="Arial" w:hAnsi="Arial" w:cs="Arial"/>
                <w:lang w:val="es-CO"/>
              </w:rPr>
            </w:pPr>
            <w:r w:rsidRPr="1284C773">
              <w:rPr>
                <w:rFonts w:ascii="Arial" w:eastAsia="Arial" w:hAnsi="Arial" w:cs="Arial"/>
                <w:lang w:val="es-CO"/>
              </w:rPr>
              <w:t>Resalta la necesidad de intersectorialidad en la SAN.</w:t>
            </w:r>
          </w:p>
          <w:p w14:paraId="2CC6DACC" w14:textId="6569E46D" w:rsidR="006B7ACB" w:rsidRPr="00E15BC5" w:rsidRDefault="4CAF26A6" w:rsidP="1284C773">
            <w:pPr>
              <w:pStyle w:val="ListParagraph"/>
              <w:numPr>
                <w:ilvl w:val="0"/>
                <w:numId w:val="2"/>
              </w:numPr>
              <w:spacing w:before="240" w:after="240" w:line="240" w:lineRule="auto"/>
              <w:jc w:val="both"/>
              <w:rPr>
                <w:rFonts w:ascii="Arial" w:eastAsia="Arial" w:hAnsi="Arial" w:cs="Arial"/>
                <w:lang w:val="es-CO"/>
              </w:rPr>
            </w:pPr>
            <w:r w:rsidRPr="1284C773">
              <w:rPr>
                <w:rFonts w:ascii="Arial" w:eastAsia="Arial" w:hAnsi="Arial" w:cs="Arial"/>
                <w:lang w:val="es-CO"/>
              </w:rPr>
              <w:t>Favorece la participación social en el diseño y seguimiento de estrategias.</w:t>
            </w:r>
          </w:p>
          <w:p w14:paraId="51CC0029" w14:textId="6BA64CA1" w:rsidR="006B7ACB" w:rsidRPr="00E15BC5" w:rsidRDefault="4CAF26A6" w:rsidP="1284C773">
            <w:pPr>
              <w:pStyle w:val="ListParagraph"/>
              <w:numPr>
                <w:ilvl w:val="0"/>
                <w:numId w:val="2"/>
              </w:numPr>
              <w:spacing w:before="240" w:after="240" w:line="240" w:lineRule="auto"/>
              <w:jc w:val="both"/>
              <w:rPr>
                <w:rFonts w:ascii="Arial" w:eastAsia="Arial" w:hAnsi="Arial" w:cs="Arial"/>
                <w:lang w:val="es-CO"/>
              </w:rPr>
            </w:pPr>
            <w:r w:rsidRPr="1284C773">
              <w:rPr>
                <w:rFonts w:ascii="Arial" w:eastAsia="Arial" w:hAnsi="Arial" w:cs="Arial"/>
                <w:lang w:val="es-CO"/>
              </w:rPr>
              <w:t>Reconoce la importancia de la evidencia científica como base para la acción pública.</w:t>
            </w:r>
          </w:p>
          <w:p w14:paraId="18C81F9A" w14:textId="305374FF" w:rsidR="0025500C" w:rsidRDefault="48399CC4" w:rsidP="1284C773">
            <w:pPr>
              <w:spacing w:before="240" w:after="240" w:line="240" w:lineRule="auto"/>
              <w:jc w:val="both"/>
              <w:rPr>
                <w:rFonts w:ascii="Arial" w:eastAsia="Arial" w:hAnsi="Arial" w:cs="Arial"/>
                <w:lang w:val="es-CO"/>
              </w:rPr>
            </w:pPr>
            <w:r w:rsidRPr="1284C773">
              <w:rPr>
                <w:rFonts w:ascii="Arial" w:eastAsia="Arial" w:hAnsi="Arial" w:cs="Arial"/>
                <w:lang w:val="es-CO"/>
              </w:rPr>
              <w:t>No obstante,</w:t>
            </w:r>
            <w:r w:rsidR="0025500C">
              <w:rPr>
                <w:rFonts w:ascii="Arial" w:eastAsia="Arial" w:hAnsi="Arial" w:cs="Arial"/>
                <w:lang w:val="es-CO"/>
              </w:rPr>
              <w:t xml:space="preserve"> la</w:t>
            </w:r>
            <w:r w:rsidR="0025500C" w:rsidRPr="1284C773">
              <w:rPr>
                <w:rFonts w:ascii="Arial" w:eastAsia="Arial" w:hAnsi="Arial" w:cs="Arial"/>
                <w:lang w:val="es-CO"/>
              </w:rPr>
              <w:t xml:space="preserve"> seguridad alimentaria y nutricional SAN en Bogotá cuenta con un marco de gobernanza claramente definido. El CONPES Distrital 09 de 2019, mediante la Política Pública de Seguridad Alimentaria y Nutricional </w:t>
            </w:r>
            <w:r w:rsidR="0025500C" w:rsidRPr="1284C773">
              <w:rPr>
                <w:rFonts w:ascii="Arial" w:eastAsia="Arial" w:hAnsi="Arial" w:cs="Arial"/>
                <w:i/>
                <w:iCs/>
                <w:lang w:val="es-CO"/>
              </w:rPr>
              <w:t>Construyendo ciudadanía alimentaria</w:t>
            </w:r>
            <w:r w:rsidR="0025500C" w:rsidRPr="1284C773">
              <w:rPr>
                <w:rFonts w:ascii="Arial" w:eastAsia="Arial" w:hAnsi="Arial" w:cs="Arial"/>
                <w:lang w:val="es-CO"/>
              </w:rPr>
              <w:t xml:space="preserve">, orienta la acción distrital en esta materia y establece lineamientos de articulación intersectorial. </w:t>
            </w:r>
            <w:r w:rsidR="00272DB2">
              <w:rPr>
                <w:rFonts w:ascii="Arial" w:eastAsia="Arial" w:hAnsi="Arial" w:cs="Arial"/>
                <w:lang w:val="es-CO"/>
              </w:rPr>
              <w:t xml:space="preserve">Como producto de </w:t>
            </w:r>
            <w:r w:rsidR="003E27E0">
              <w:rPr>
                <w:rFonts w:ascii="Arial" w:eastAsia="Arial" w:hAnsi="Arial" w:cs="Arial"/>
                <w:lang w:val="es-CO"/>
              </w:rPr>
              <w:t xml:space="preserve">esta política, </w:t>
            </w:r>
            <w:r w:rsidR="00B473B3">
              <w:rPr>
                <w:rFonts w:ascii="Arial" w:eastAsia="Arial" w:hAnsi="Arial" w:cs="Arial"/>
                <w:lang w:val="es-CO"/>
              </w:rPr>
              <w:t xml:space="preserve">se diseñó </w:t>
            </w:r>
            <w:r w:rsidR="0025500C" w:rsidRPr="1284C773">
              <w:rPr>
                <w:rFonts w:ascii="Arial" w:eastAsia="Arial" w:hAnsi="Arial" w:cs="Arial"/>
                <w:lang w:val="es-CO"/>
              </w:rPr>
              <w:t>el Plan Distrital de Educación Alimentaria y Nutricional (PDEAN), inic</w:t>
            </w:r>
            <w:r w:rsidR="00B473B3">
              <w:rPr>
                <w:rFonts w:ascii="Arial" w:eastAsia="Arial" w:hAnsi="Arial" w:cs="Arial"/>
                <w:lang w:val="es-CO"/>
              </w:rPr>
              <w:t xml:space="preserve">iando </w:t>
            </w:r>
            <w:r w:rsidR="0025500C" w:rsidRPr="1284C773">
              <w:rPr>
                <w:rFonts w:ascii="Arial" w:eastAsia="Arial" w:hAnsi="Arial" w:cs="Arial"/>
                <w:lang w:val="es-CO"/>
              </w:rPr>
              <w:t>su implementación en el año 2024</w:t>
            </w:r>
            <w:r w:rsidR="0048650A">
              <w:rPr>
                <w:rFonts w:ascii="Arial" w:eastAsia="Arial" w:hAnsi="Arial" w:cs="Arial"/>
                <w:lang w:val="es-CO"/>
              </w:rPr>
              <w:t xml:space="preserve">. Este plan </w:t>
            </w:r>
            <w:r w:rsidR="0025500C" w:rsidRPr="1284C773">
              <w:rPr>
                <w:rFonts w:ascii="Arial" w:eastAsia="Arial" w:hAnsi="Arial" w:cs="Arial"/>
                <w:lang w:val="es-CO"/>
              </w:rPr>
              <w:t>promueve la formación y la participación de la ciudadaní</w:t>
            </w:r>
            <w:r w:rsidR="007F5A19">
              <w:rPr>
                <w:rFonts w:ascii="Arial" w:eastAsia="Arial" w:hAnsi="Arial" w:cs="Arial"/>
                <w:lang w:val="es-CO"/>
              </w:rPr>
              <w:t>a, contemplando</w:t>
            </w:r>
            <w:r w:rsidR="0025500C" w:rsidRPr="1284C773">
              <w:rPr>
                <w:rFonts w:ascii="Arial" w:eastAsia="Arial" w:hAnsi="Arial" w:cs="Arial"/>
                <w:lang w:val="es-CO"/>
              </w:rPr>
              <w:t>, a partir de la presente vigencia, la realización de un simposio anual abierto a la comunidad, orientado a la divulgación de conocimientos y a la articulación de actores en torno a la SAN</w:t>
            </w:r>
            <w:r w:rsidR="00661B3A">
              <w:rPr>
                <w:rFonts w:ascii="Arial" w:eastAsia="Arial" w:hAnsi="Arial" w:cs="Arial"/>
                <w:lang w:val="es-CO"/>
              </w:rPr>
              <w:t>.</w:t>
            </w:r>
          </w:p>
          <w:p w14:paraId="7E55AD52" w14:textId="0BDFDA52" w:rsidR="006B7ACB" w:rsidRPr="00E15BC5" w:rsidRDefault="000340AE" w:rsidP="1284C773">
            <w:pPr>
              <w:spacing w:before="240" w:after="240" w:line="240" w:lineRule="auto"/>
              <w:jc w:val="both"/>
              <w:rPr>
                <w:rFonts w:ascii="Arial" w:eastAsia="Arial" w:hAnsi="Arial" w:cs="Arial"/>
                <w:lang w:val="es-CO"/>
              </w:rPr>
            </w:pPr>
            <w:r>
              <w:rPr>
                <w:rFonts w:ascii="Arial" w:eastAsia="Arial" w:hAnsi="Arial" w:cs="Arial"/>
                <w:lang w:val="es-CO"/>
              </w:rPr>
              <w:t xml:space="preserve">Por tanto, es </w:t>
            </w:r>
            <w:r w:rsidR="48399CC4" w:rsidRPr="1284C773">
              <w:rPr>
                <w:rFonts w:ascii="Arial" w:eastAsia="Arial" w:hAnsi="Arial" w:cs="Arial"/>
                <w:lang w:val="es-CO"/>
              </w:rPr>
              <w:t xml:space="preserve">importante señalar que </w:t>
            </w:r>
            <w:r w:rsidR="00E429DA">
              <w:rPr>
                <w:rFonts w:ascii="Arial" w:eastAsia="Arial" w:hAnsi="Arial" w:cs="Arial"/>
                <w:lang w:val="es-CO"/>
              </w:rPr>
              <w:t>los</w:t>
            </w:r>
            <w:r w:rsidR="48399CC4" w:rsidRPr="1284C773">
              <w:rPr>
                <w:rFonts w:ascii="Arial" w:eastAsia="Arial" w:hAnsi="Arial" w:cs="Arial"/>
                <w:lang w:val="es-CO"/>
              </w:rPr>
              <w:t xml:space="preserve"> propósitos</w:t>
            </w:r>
            <w:r w:rsidR="00E429DA">
              <w:rPr>
                <w:rFonts w:ascii="Arial" w:eastAsia="Arial" w:hAnsi="Arial" w:cs="Arial"/>
                <w:lang w:val="es-CO"/>
              </w:rPr>
              <w:t xml:space="preserve"> del </w:t>
            </w:r>
            <w:r w:rsidR="002926A1">
              <w:rPr>
                <w:rFonts w:ascii="Arial" w:eastAsia="Arial" w:hAnsi="Arial" w:cs="Arial"/>
                <w:lang w:val="es-CO"/>
              </w:rPr>
              <w:t xml:space="preserve">presente </w:t>
            </w:r>
            <w:r w:rsidR="00E429DA">
              <w:rPr>
                <w:rFonts w:ascii="Arial" w:eastAsia="Arial" w:hAnsi="Arial" w:cs="Arial"/>
                <w:lang w:val="es-CO"/>
              </w:rPr>
              <w:t xml:space="preserve">proyecto de acuerdo </w:t>
            </w:r>
            <w:r w:rsidR="48399CC4" w:rsidRPr="1284C773">
              <w:rPr>
                <w:rFonts w:ascii="Arial" w:eastAsia="Arial" w:hAnsi="Arial" w:cs="Arial"/>
                <w:lang w:val="es-CO"/>
              </w:rPr>
              <w:t>ya cuentan con mecanismos institucionales en el Distrit</w:t>
            </w:r>
            <w:r w:rsidR="001E64C9">
              <w:rPr>
                <w:rFonts w:ascii="Arial" w:eastAsia="Arial" w:hAnsi="Arial" w:cs="Arial"/>
                <w:lang w:val="es-CO"/>
              </w:rPr>
              <w:t xml:space="preserve">o, </w:t>
            </w:r>
            <w:r w:rsidR="48399CC4" w:rsidRPr="1284C773">
              <w:rPr>
                <w:rFonts w:ascii="Arial" w:eastAsia="Arial" w:hAnsi="Arial" w:cs="Arial"/>
                <w:lang w:val="es-CO"/>
              </w:rPr>
              <w:t>particularmente en el marco del PDEAN, que cumple funciones muy similares de divulgación, debate y encuentro ciudadano.</w:t>
            </w:r>
          </w:p>
          <w:p w14:paraId="25FAFBDE" w14:textId="26B8E686" w:rsidR="006B7ACB" w:rsidRPr="00E15BC5" w:rsidRDefault="48399CC4" w:rsidP="1284C773">
            <w:pPr>
              <w:spacing w:before="240" w:after="240"/>
              <w:jc w:val="both"/>
              <w:rPr>
                <w:rFonts w:ascii="Arial" w:eastAsia="Arial" w:hAnsi="Arial" w:cs="Arial"/>
                <w:lang w:val="es-CO"/>
              </w:rPr>
            </w:pPr>
            <w:r w:rsidRPr="1284C773">
              <w:rPr>
                <w:rFonts w:ascii="Arial" w:eastAsia="Arial" w:hAnsi="Arial" w:cs="Arial"/>
                <w:lang w:val="es-CO"/>
              </w:rPr>
              <w:t>En consecuencia, la creación de un Encuentro Distrital de la Seguridad Nutricional mediante Acuerdo Distrital podría derivar en duplicidad de funciones, dispersión de recursos técnicos y financieros, y fragmentación de la gobernanza en SAN. Por ello, se considera más adecuado fortalecer y reconfigurar los espacios existentes, en especial el simposio del PDEAN, de manera que estos escenarios respondan de forma más amplia al propósito planteado, evitando la duplicidad y garantizando la sostenibilidad técnica y financiera.</w:t>
            </w:r>
          </w:p>
        </w:tc>
      </w:tr>
    </w:tbl>
    <w:p w14:paraId="26A5D73A" w14:textId="2F756363" w:rsidR="006B7ACB" w:rsidRPr="00E15BC5" w:rsidRDefault="006B7ACB" w:rsidP="7349C35C">
      <w:pPr>
        <w:tabs>
          <w:tab w:val="left" w:pos="1605"/>
        </w:tabs>
        <w:spacing w:after="0" w:line="240" w:lineRule="auto"/>
        <w:rPr>
          <w:rFonts w:ascii="Arial" w:eastAsia="Arial" w:hAnsi="Arial" w:cs="Arial"/>
          <w:b/>
          <w:bCs/>
          <w:highlight w:val="yellow"/>
        </w:rPr>
      </w:pPr>
    </w:p>
    <w:p w14:paraId="1FE14EFA" w14:textId="2FCA5135" w:rsidR="006B7ACB" w:rsidRPr="00E15BC5" w:rsidRDefault="006B7ACB" w:rsidP="7349C35C">
      <w:pPr>
        <w:tabs>
          <w:tab w:val="left" w:pos="1605"/>
        </w:tabs>
        <w:spacing w:after="0" w:line="240" w:lineRule="auto"/>
        <w:jc w:val="both"/>
        <w:rPr>
          <w:rFonts w:ascii="Arial" w:eastAsia="Arial" w:hAnsi="Arial" w:cs="Arial"/>
          <w:b/>
          <w:bCs/>
        </w:rPr>
      </w:pPr>
      <w:r w:rsidRPr="7349C35C">
        <w:rPr>
          <w:rFonts w:ascii="Arial" w:eastAsia="Arial" w:hAnsi="Arial" w:cs="Arial"/>
          <w:b/>
          <w:bCs/>
        </w:rPr>
        <w:t>COMENTARIOS Y/O MODIFICACIONES AL ARTICULADO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6B7ACB" w:rsidRPr="00E15BC5" w14:paraId="041CFAD4" w14:textId="77777777" w:rsidTr="7349C35C">
        <w:tc>
          <w:tcPr>
            <w:tcW w:w="9209" w:type="dxa"/>
          </w:tcPr>
          <w:p w14:paraId="219FA22A" w14:textId="77777777" w:rsidR="006B7ACB" w:rsidRPr="00E15BC5" w:rsidRDefault="006B7ACB" w:rsidP="7349C35C">
            <w:pPr>
              <w:tabs>
                <w:tab w:val="left" w:pos="1605"/>
              </w:tabs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</w:tr>
    </w:tbl>
    <w:p w14:paraId="43A6E388" w14:textId="77777777" w:rsidR="006B7ACB" w:rsidRPr="00E15BC5" w:rsidRDefault="006B7ACB" w:rsidP="7349C35C">
      <w:pPr>
        <w:tabs>
          <w:tab w:val="left" w:pos="1605"/>
        </w:tabs>
        <w:spacing w:after="0" w:line="240" w:lineRule="auto"/>
        <w:jc w:val="both"/>
        <w:rPr>
          <w:rFonts w:ascii="Arial" w:eastAsia="Arial" w:hAnsi="Arial" w:cs="Arial"/>
        </w:rPr>
      </w:pPr>
    </w:p>
    <w:p w14:paraId="7473AD13" w14:textId="77777777" w:rsidR="006B7ACB" w:rsidRPr="00E15BC5" w:rsidRDefault="006B7ACB" w:rsidP="7349C35C">
      <w:pPr>
        <w:pStyle w:val="ListParagraph"/>
        <w:tabs>
          <w:tab w:val="left" w:pos="1605"/>
        </w:tabs>
        <w:spacing w:after="0" w:line="240" w:lineRule="auto"/>
        <w:ind w:left="0"/>
        <w:jc w:val="both"/>
        <w:rPr>
          <w:rFonts w:ascii="Arial" w:eastAsia="Arial" w:hAnsi="Arial" w:cs="Arial"/>
          <w:b/>
          <w:bCs/>
        </w:rPr>
      </w:pPr>
      <w:r w:rsidRPr="7349C35C">
        <w:rPr>
          <w:rFonts w:ascii="Arial" w:eastAsia="Arial" w:hAnsi="Arial" w:cs="Arial"/>
          <w:b/>
          <w:bCs/>
        </w:rPr>
        <w:t>¿GENERA GASTOS ADICIONALES?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6B7ACB" w:rsidRPr="00E15BC5" w14:paraId="4F71265A" w14:textId="77777777" w:rsidTr="1284C773">
        <w:tc>
          <w:tcPr>
            <w:tcW w:w="9209" w:type="dxa"/>
          </w:tcPr>
          <w:p w14:paraId="14C3957C" w14:textId="5DA0386F" w:rsidR="006B7ACB" w:rsidRPr="00E15BC5" w:rsidRDefault="006B7ACB" w:rsidP="7349C35C">
            <w:pPr>
              <w:tabs>
                <w:tab w:val="left" w:pos="1605"/>
              </w:tabs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 w:rsidRPr="1284C773">
              <w:rPr>
                <w:rFonts w:ascii="Arial" w:eastAsia="Arial" w:hAnsi="Arial" w:cs="Arial"/>
              </w:rPr>
              <w:t>Si __</w:t>
            </w:r>
            <w:r w:rsidR="3818DBB8" w:rsidRPr="1284C773">
              <w:rPr>
                <w:rFonts w:ascii="Arial" w:eastAsia="Arial" w:hAnsi="Arial" w:cs="Arial"/>
              </w:rPr>
              <w:t>X</w:t>
            </w:r>
            <w:r w:rsidRPr="1284C773">
              <w:rPr>
                <w:rFonts w:ascii="Arial" w:eastAsia="Arial" w:hAnsi="Arial" w:cs="Arial"/>
              </w:rPr>
              <w:t xml:space="preserve">__       No ____   </w:t>
            </w:r>
          </w:p>
          <w:p w14:paraId="2E4A78F6" w14:textId="77777777" w:rsidR="006B7ACB" w:rsidRPr="00E15BC5" w:rsidRDefault="006B7ACB" w:rsidP="7349C35C">
            <w:pPr>
              <w:tabs>
                <w:tab w:val="left" w:pos="1605"/>
              </w:tabs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33CC8A90" w14:textId="4DED53C6" w:rsidR="006B7ACB" w:rsidRPr="00E15BC5" w:rsidRDefault="006B7ACB" w:rsidP="7349C35C">
            <w:pPr>
              <w:tabs>
                <w:tab w:val="left" w:pos="1605"/>
              </w:tabs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 w:rsidRPr="7349C35C">
              <w:rPr>
                <w:rFonts w:ascii="Arial" w:eastAsia="Arial" w:hAnsi="Arial" w:cs="Arial"/>
              </w:rPr>
              <w:t xml:space="preserve">VALORACIÓN DEL GASTO. </w:t>
            </w:r>
          </w:p>
          <w:p w14:paraId="48EC8510" w14:textId="77777777" w:rsidR="006B7ACB" w:rsidRPr="00E15BC5" w:rsidRDefault="006B7ACB" w:rsidP="7349C35C">
            <w:pPr>
              <w:tabs>
                <w:tab w:val="left" w:pos="1605"/>
              </w:tabs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34B98CFB" w14:textId="79983501" w:rsidR="006B7ACB" w:rsidRPr="00E15BC5" w:rsidRDefault="006B7ACB" w:rsidP="7349C35C">
            <w:pPr>
              <w:tabs>
                <w:tab w:val="left" w:pos="1605"/>
              </w:tabs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 w:rsidRPr="1284C773">
              <w:rPr>
                <w:rFonts w:ascii="Arial" w:eastAsia="Arial" w:hAnsi="Arial" w:cs="Arial"/>
              </w:rPr>
              <w:t>Si _____       No _</w:t>
            </w:r>
            <w:r w:rsidR="20873217" w:rsidRPr="1284C773">
              <w:rPr>
                <w:rFonts w:ascii="Arial" w:eastAsia="Arial" w:hAnsi="Arial" w:cs="Arial"/>
              </w:rPr>
              <w:t>X</w:t>
            </w:r>
            <w:r w:rsidRPr="1284C773">
              <w:rPr>
                <w:rFonts w:ascii="Arial" w:eastAsia="Arial" w:hAnsi="Arial" w:cs="Arial"/>
              </w:rPr>
              <w:t xml:space="preserve">___   </w:t>
            </w:r>
          </w:p>
          <w:p w14:paraId="4D624EAD" w14:textId="77777777" w:rsidR="006B7ACB" w:rsidRPr="00E15BC5" w:rsidRDefault="006B7ACB" w:rsidP="7349C35C">
            <w:pPr>
              <w:pStyle w:val="ListParagraph"/>
              <w:tabs>
                <w:tab w:val="left" w:pos="1605"/>
              </w:tabs>
              <w:spacing w:after="0" w:line="240" w:lineRule="auto"/>
              <w:ind w:left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1E6FAE95" w14:textId="24CAD672" w:rsidR="7349C35C" w:rsidRDefault="7349C35C" w:rsidP="7349C35C">
      <w:pPr>
        <w:tabs>
          <w:tab w:val="left" w:pos="1605"/>
        </w:tabs>
        <w:spacing w:after="0" w:line="240" w:lineRule="auto"/>
        <w:rPr>
          <w:rFonts w:ascii="Arial" w:eastAsia="Arial" w:hAnsi="Arial" w:cs="Arial"/>
        </w:rPr>
      </w:pPr>
    </w:p>
    <w:p w14:paraId="564135F5" w14:textId="1969A809" w:rsidR="3C22E552" w:rsidRDefault="3C22E552" w:rsidP="7349C35C">
      <w:pPr>
        <w:tabs>
          <w:tab w:val="left" w:pos="1605"/>
        </w:tabs>
        <w:spacing w:after="0" w:line="240" w:lineRule="auto"/>
        <w:rPr>
          <w:rFonts w:ascii="Arial" w:eastAsia="Arial" w:hAnsi="Arial" w:cs="Arial"/>
          <w:b/>
          <w:bCs/>
        </w:rPr>
      </w:pPr>
    </w:p>
    <w:p w14:paraId="4AD84754" w14:textId="63091029" w:rsidR="006B7ACB" w:rsidRDefault="006B7ACB" w:rsidP="7349C35C">
      <w:pPr>
        <w:tabs>
          <w:tab w:val="left" w:pos="1605"/>
        </w:tabs>
        <w:spacing w:after="0" w:line="240" w:lineRule="auto"/>
        <w:rPr>
          <w:rFonts w:ascii="Arial" w:eastAsia="Arial" w:hAnsi="Arial" w:cs="Arial"/>
        </w:rPr>
      </w:pPr>
      <w:r w:rsidRPr="7349C35C">
        <w:rPr>
          <w:rFonts w:ascii="Arial" w:eastAsia="Arial" w:hAnsi="Arial" w:cs="Arial"/>
          <w:b/>
          <w:bCs/>
        </w:rPr>
        <w:t>VIABILIDAD DEL PROYECTO</w:t>
      </w:r>
      <w:r w:rsidRPr="7349C35C">
        <w:rPr>
          <w:rFonts w:ascii="Arial" w:eastAsia="Arial" w:hAnsi="Arial" w:cs="Arial"/>
        </w:rPr>
        <w:t xml:space="preserve"> (Señalar con X la opción adecuada)</w:t>
      </w:r>
    </w:p>
    <w:p w14:paraId="6DBDF060" w14:textId="77777777" w:rsidR="00E15BC5" w:rsidRPr="00E15BC5" w:rsidRDefault="00E15BC5" w:rsidP="7349C35C">
      <w:pPr>
        <w:tabs>
          <w:tab w:val="left" w:pos="1605"/>
        </w:tabs>
        <w:spacing w:after="0" w:line="240" w:lineRule="auto"/>
        <w:rPr>
          <w:rFonts w:ascii="Arial" w:eastAsia="Arial" w:hAnsi="Arial" w:cs="Arial"/>
        </w:rPr>
      </w:pPr>
    </w:p>
    <w:p w14:paraId="66353D27" w14:textId="77777777" w:rsidR="006B7ACB" w:rsidRPr="00E15BC5" w:rsidRDefault="006B7ACB" w:rsidP="7349C35C">
      <w:pPr>
        <w:tabs>
          <w:tab w:val="left" w:pos="1605"/>
        </w:tabs>
        <w:spacing w:after="0" w:line="240" w:lineRule="auto"/>
        <w:rPr>
          <w:rFonts w:ascii="Arial" w:eastAsia="Arial" w:hAnsi="Arial" w:cs="Arial"/>
        </w:rPr>
      </w:pPr>
      <w:r w:rsidRPr="7349C35C">
        <w:rPr>
          <w:rFonts w:ascii="Arial" w:eastAsia="Arial" w:hAnsi="Arial" w:cs="Arial"/>
        </w:rPr>
        <w:t>Proyecto Viable:</w:t>
      </w:r>
    </w:p>
    <w:p w14:paraId="48F143B3" w14:textId="77777777" w:rsidR="006B7ACB" w:rsidRPr="00E15BC5" w:rsidRDefault="006B7ACB" w:rsidP="7349C35C">
      <w:pPr>
        <w:tabs>
          <w:tab w:val="left" w:pos="1605"/>
        </w:tabs>
        <w:spacing w:after="0" w:line="240" w:lineRule="auto"/>
        <w:rPr>
          <w:rFonts w:ascii="Arial" w:eastAsia="Arial" w:hAnsi="Arial" w:cs="Arial"/>
        </w:rPr>
      </w:pPr>
      <w:r w:rsidRPr="7349C35C">
        <w:rPr>
          <w:rFonts w:ascii="Arial" w:eastAsia="Arial" w:hAnsi="Arial" w:cs="Arial"/>
        </w:rPr>
        <w:t>SI __________</w:t>
      </w:r>
    </w:p>
    <w:p w14:paraId="50AB0201" w14:textId="713EC018" w:rsidR="006B7ACB" w:rsidRPr="00E15BC5" w:rsidRDefault="006B7ACB" w:rsidP="7349C35C">
      <w:pPr>
        <w:tabs>
          <w:tab w:val="left" w:pos="1605"/>
        </w:tabs>
        <w:spacing w:after="0" w:line="240" w:lineRule="auto"/>
        <w:rPr>
          <w:rFonts w:ascii="Arial" w:eastAsia="Arial" w:hAnsi="Arial" w:cs="Arial"/>
        </w:rPr>
      </w:pPr>
      <w:r w:rsidRPr="1284C773">
        <w:rPr>
          <w:rFonts w:ascii="Arial" w:eastAsia="Arial" w:hAnsi="Arial" w:cs="Arial"/>
        </w:rPr>
        <w:t>NO ___</w:t>
      </w:r>
      <w:r w:rsidR="13A7800E" w:rsidRPr="1284C773">
        <w:rPr>
          <w:rFonts w:ascii="Arial" w:eastAsia="Arial" w:hAnsi="Arial" w:cs="Arial"/>
        </w:rPr>
        <w:t>X</w:t>
      </w:r>
      <w:r w:rsidRPr="1284C773">
        <w:rPr>
          <w:rFonts w:ascii="Arial" w:eastAsia="Arial" w:hAnsi="Arial" w:cs="Arial"/>
        </w:rPr>
        <w:t>______</w:t>
      </w:r>
    </w:p>
    <w:p w14:paraId="0FF26BCE" w14:textId="0BFA2681" w:rsidR="006B7ACB" w:rsidRPr="00E15BC5" w:rsidRDefault="006B7ACB" w:rsidP="7349C35C">
      <w:pPr>
        <w:tabs>
          <w:tab w:val="left" w:pos="1605"/>
        </w:tabs>
        <w:spacing w:after="0" w:line="240" w:lineRule="auto"/>
        <w:rPr>
          <w:rFonts w:ascii="Arial" w:eastAsia="Arial" w:hAnsi="Arial" w:cs="Arial"/>
        </w:rPr>
      </w:pPr>
    </w:p>
    <w:p w14:paraId="5BB89152" w14:textId="77777777" w:rsidR="006B7ACB" w:rsidRPr="00E15BC5" w:rsidRDefault="006B7ACB" w:rsidP="7349C35C">
      <w:pPr>
        <w:tabs>
          <w:tab w:val="left" w:pos="1605"/>
        </w:tabs>
        <w:spacing w:after="0" w:line="240" w:lineRule="auto"/>
        <w:rPr>
          <w:rFonts w:ascii="Arial" w:eastAsia="Arial" w:hAnsi="Arial" w:cs="Arial"/>
        </w:rPr>
      </w:pPr>
    </w:p>
    <w:p w14:paraId="621E8398" w14:textId="77777777" w:rsidR="006B7ACB" w:rsidRPr="00E15BC5" w:rsidRDefault="006B7ACB" w:rsidP="7349C35C">
      <w:pPr>
        <w:tabs>
          <w:tab w:val="left" w:pos="1605"/>
        </w:tabs>
        <w:spacing w:after="0" w:line="240" w:lineRule="auto"/>
        <w:rPr>
          <w:rFonts w:ascii="Arial" w:eastAsia="Arial" w:hAnsi="Arial" w:cs="Arial"/>
        </w:rPr>
      </w:pPr>
      <w:r w:rsidRPr="7349C35C">
        <w:rPr>
          <w:rFonts w:ascii="Arial" w:eastAsia="Arial" w:hAnsi="Arial" w:cs="Arial"/>
        </w:rPr>
        <w:t>Atentamente,</w:t>
      </w:r>
    </w:p>
    <w:p w14:paraId="47AB3C2E" w14:textId="77777777" w:rsidR="006B7ACB" w:rsidRPr="00E15BC5" w:rsidRDefault="006B7ACB" w:rsidP="7349C35C">
      <w:pPr>
        <w:tabs>
          <w:tab w:val="left" w:pos="1605"/>
        </w:tabs>
        <w:spacing w:after="0" w:line="240" w:lineRule="auto"/>
        <w:rPr>
          <w:rFonts w:ascii="Arial" w:eastAsia="Arial" w:hAnsi="Arial" w:cs="Arial"/>
          <w:b/>
          <w:bCs/>
          <w:highlight w:val="yellow"/>
        </w:rPr>
      </w:pPr>
    </w:p>
    <w:p w14:paraId="0F308203" w14:textId="77777777" w:rsidR="006B7ACB" w:rsidRPr="00E15BC5" w:rsidRDefault="006B7ACB" w:rsidP="7349C35C">
      <w:pPr>
        <w:tabs>
          <w:tab w:val="left" w:pos="1605"/>
        </w:tabs>
        <w:spacing w:after="0" w:line="240" w:lineRule="auto"/>
        <w:rPr>
          <w:rFonts w:ascii="Arial" w:eastAsia="Arial" w:hAnsi="Arial" w:cs="Arial"/>
          <w:b/>
          <w:bCs/>
          <w:highlight w:val="yellow"/>
        </w:rPr>
      </w:pPr>
    </w:p>
    <w:p w14:paraId="52F863A3" w14:textId="77777777" w:rsidR="006B7ACB" w:rsidRPr="00E15BC5" w:rsidRDefault="006B7ACB" w:rsidP="7349C35C">
      <w:pPr>
        <w:tabs>
          <w:tab w:val="left" w:pos="1605"/>
        </w:tabs>
        <w:spacing w:after="0" w:line="240" w:lineRule="auto"/>
        <w:rPr>
          <w:rFonts w:ascii="Arial" w:eastAsia="Arial" w:hAnsi="Arial" w:cs="Arial"/>
          <w:b/>
          <w:bCs/>
          <w:highlight w:val="yellow"/>
        </w:rPr>
      </w:pPr>
    </w:p>
    <w:p w14:paraId="1E13470C" w14:textId="77777777" w:rsidR="006B7ACB" w:rsidRPr="00E15BC5" w:rsidRDefault="006B7ACB" w:rsidP="7349C35C">
      <w:pPr>
        <w:tabs>
          <w:tab w:val="left" w:pos="1605"/>
        </w:tabs>
        <w:spacing w:after="0" w:line="240" w:lineRule="auto"/>
        <w:rPr>
          <w:rFonts w:ascii="Arial" w:eastAsia="Arial" w:hAnsi="Arial" w:cs="Arial"/>
          <w:b/>
          <w:bCs/>
          <w:highlight w:val="yellow"/>
        </w:rPr>
      </w:pPr>
    </w:p>
    <w:p w14:paraId="6499613D" w14:textId="77777777" w:rsidR="006B7ACB" w:rsidRPr="00E15BC5" w:rsidRDefault="006B7ACB" w:rsidP="7349C35C">
      <w:pPr>
        <w:spacing w:after="0" w:line="240" w:lineRule="auto"/>
        <w:jc w:val="both"/>
        <w:outlineLvl w:val="0"/>
        <w:rPr>
          <w:rFonts w:ascii="Arial" w:eastAsia="Arial" w:hAnsi="Arial" w:cs="Arial"/>
          <w:b/>
          <w:bCs/>
          <w:highlight w:val="yellow"/>
        </w:rPr>
      </w:pPr>
    </w:p>
    <w:p w14:paraId="6B343EBE" w14:textId="77777777" w:rsidR="006B7ACB" w:rsidRPr="00E15BC5" w:rsidRDefault="006B7ACB" w:rsidP="7349C35C">
      <w:pPr>
        <w:tabs>
          <w:tab w:val="left" w:pos="1605"/>
        </w:tabs>
        <w:spacing w:after="0" w:line="240" w:lineRule="auto"/>
        <w:jc w:val="both"/>
        <w:rPr>
          <w:rFonts w:ascii="Arial" w:eastAsia="Arial" w:hAnsi="Arial" w:cs="Arial"/>
        </w:rPr>
      </w:pPr>
      <w:r w:rsidRPr="7349C35C">
        <w:rPr>
          <w:rFonts w:ascii="Arial" w:eastAsia="Arial" w:hAnsi="Arial" w:cs="Arial"/>
        </w:rPr>
        <w:t>____________________________________________________</w:t>
      </w:r>
    </w:p>
    <w:p w14:paraId="4E57FA34" w14:textId="396969D6" w:rsidR="006B7ACB" w:rsidRPr="00E15BC5" w:rsidRDefault="396F17C0" w:rsidP="7349C35C">
      <w:pPr>
        <w:tabs>
          <w:tab w:val="left" w:pos="1605"/>
        </w:tabs>
        <w:spacing w:after="0" w:line="240" w:lineRule="auto"/>
        <w:rPr>
          <w:rFonts w:ascii="Arial" w:eastAsia="Arial" w:hAnsi="Arial" w:cs="Arial"/>
        </w:rPr>
      </w:pPr>
      <w:r w:rsidRPr="7349C35C">
        <w:rPr>
          <w:rFonts w:ascii="Arial" w:eastAsia="Arial" w:hAnsi="Arial" w:cs="Arial"/>
        </w:rPr>
        <w:t xml:space="preserve">GERSON ORLANDO </w:t>
      </w:r>
      <w:proofErr w:type="spellStart"/>
      <w:r w:rsidRPr="7349C35C">
        <w:rPr>
          <w:rFonts w:ascii="Arial" w:eastAsia="Arial" w:hAnsi="Arial" w:cs="Arial"/>
        </w:rPr>
        <w:t>BERMONT</w:t>
      </w:r>
      <w:proofErr w:type="spellEnd"/>
      <w:r w:rsidRPr="7349C35C">
        <w:rPr>
          <w:rFonts w:ascii="Arial" w:eastAsia="Arial" w:hAnsi="Arial" w:cs="Arial"/>
        </w:rPr>
        <w:t xml:space="preserve"> </w:t>
      </w:r>
      <w:proofErr w:type="spellStart"/>
      <w:r w:rsidRPr="7349C35C">
        <w:rPr>
          <w:rFonts w:ascii="Arial" w:eastAsia="Arial" w:hAnsi="Arial" w:cs="Arial"/>
        </w:rPr>
        <w:t>GALAVIS</w:t>
      </w:r>
      <w:proofErr w:type="spellEnd"/>
      <w:r>
        <w:br/>
      </w:r>
      <w:r w:rsidR="006B7ACB" w:rsidRPr="7349C35C">
        <w:rPr>
          <w:rFonts w:ascii="Arial" w:eastAsia="Arial" w:hAnsi="Arial" w:cs="Arial"/>
        </w:rPr>
        <w:t>Secretario Distrital de Salud</w:t>
      </w:r>
    </w:p>
    <w:p w14:paraId="20268E69" w14:textId="77777777" w:rsidR="006B7ACB" w:rsidRPr="00E15BC5" w:rsidRDefault="006B7ACB" w:rsidP="7349C35C">
      <w:pPr>
        <w:spacing w:after="0" w:line="240" w:lineRule="auto"/>
        <w:jc w:val="both"/>
        <w:outlineLvl w:val="0"/>
        <w:rPr>
          <w:rFonts w:ascii="Arial" w:eastAsia="Arial" w:hAnsi="Arial" w:cs="Arial"/>
        </w:rPr>
      </w:pPr>
    </w:p>
    <w:p w14:paraId="6E043261" w14:textId="44A05D15" w:rsidR="4361C387" w:rsidRDefault="4361C387" w:rsidP="7349C35C">
      <w:pPr>
        <w:spacing w:after="0" w:line="240" w:lineRule="auto"/>
        <w:jc w:val="both"/>
        <w:outlineLvl w:val="0"/>
        <w:rPr>
          <w:rFonts w:ascii="Arial" w:eastAsia="Arial" w:hAnsi="Arial" w:cs="Arial"/>
          <w:sz w:val="16"/>
          <w:szCs w:val="16"/>
        </w:rPr>
      </w:pPr>
      <w:r w:rsidRPr="7349C35C">
        <w:rPr>
          <w:rFonts w:ascii="Arial" w:eastAsia="Arial" w:hAnsi="Arial" w:cs="Arial"/>
          <w:sz w:val="16"/>
          <w:szCs w:val="16"/>
        </w:rPr>
        <w:t xml:space="preserve">C.C.: </w:t>
      </w:r>
      <w:r w:rsidR="60523D3F" w:rsidRPr="7349C35C">
        <w:rPr>
          <w:rFonts w:ascii="Arial" w:eastAsia="Arial" w:hAnsi="Arial" w:cs="Arial"/>
          <w:sz w:val="16"/>
          <w:szCs w:val="16"/>
        </w:rPr>
        <w:t xml:space="preserve">Claudia Marcela </w:t>
      </w:r>
      <w:proofErr w:type="spellStart"/>
      <w:r w:rsidR="60523D3F" w:rsidRPr="7349C35C">
        <w:rPr>
          <w:rFonts w:ascii="Arial" w:eastAsia="Arial" w:hAnsi="Arial" w:cs="Arial"/>
          <w:sz w:val="16"/>
          <w:szCs w:val="16"/>
        </w:rPr>
        <w:t>Numa</w:t>
      </w:r>
      <w:proofErr w:type="spellEnd"/>
      <w:r w:rsidR="60523D3F" w:rsidRPr="7349C35C">
        <w:rPr>
          <w:rFonts w:ascii="Arial" w:eastAsia="Arial" w:hAnsi="Arial" w:cs="Arial"/>
          <w:sz w:val="16"/>
          <w:szCs w:val="16"/>
        </w:rPr>
        <w:t xml:space="preserve"> Páez - </w:t>
      </w:r>
      <w:r w:rsidRPr="7349C35C">
        <w:rPr>
          <w:rFonts w:ascii="Arial" w:eastAsia="Arial" w:hAnsi="Arial" w:cs="Arial"/>
          <w:sz w:val="16"/>
          <w:szCs w:val="16"/>
        </w:rPr>
        <w:t>Se</w:t>
      </w:r>
      <w:r w:rsidR="1E68C782" w:rsidRPr="7349C35C">
        <w:rPr>
          <w:rFonts w:ascii="Arial" w:eastAsia="Arial" w:hAnsi="Arial" w:cs="Arial"/>
          <w:sz w:val="16"/>
          <w:szCs w:val="16"/>
        </w:rPr>
        <w:t>cretaría Distrital de Hacienda - radicacionhaciendabogota@shd.gov.co</w:t>
      </w:r>
    </w:p>
    <w:p w14:paraId="14CAA945" w14:textId="0429DBFC" w:rsidR="3D60910B" w:rsidRDefault="3D60910B" w:rsidP="7349C35C">
      <w:pPr>
        <w:spacing w:after="0" w:line="240" w:lineRule="auto"/>
        <w:jc w:val="both"/>
        <w:outlineLvl w:val="0"/>
        <w:rPr>
          <w:rFonts w:ascii="Arial" w:eastAsia="Arial" w:hAnsi="Arial" w:cs="Arial"/>
          <w:sz w:val="16"/>
          <w:szCs w:val="16"/>
        </w:rPr>
      </w:pPr>
    </w:p>
    <w:p w14:paraId="03480B07" w14:textId="76CF2A03" w:rsidR="006B7ACB" w:rsidRPr="00E15BC5" w:rsidRDefault="006B7ACB" w:rsidP="7349C35C">
      <w:pPr>
        <w:spacing w:after="0" w:line="240" w:lineRule="auto"/>
        <w:jc w:val="both"/>
        <w:outlineLvl w:val="0"/>
        <w:rPr>
          <w:rFonts w:ascii="Arial" w:eastAsia="Arial" w:hAnsi="Arial" w:cs="Arial"/>
          <w:sz w:val="16"/>
          <w:szCs w:val="16"/>
        </w:rPr>
      </w:pPr>
      <w:r w:rsidRPr="1284C773">
        <w:rPr>
          <w:rFonts w:ascii="Arial" w:eastAsia="Arial" w:hAnsi="Arial" w:cs="Arial"/>
          <w:sz w:val="16"/>
          <w:szCs w:val="16"/>
        </w:rPr>
        <w:t xml:space="preserve">Proyecto: </w:t>
      </w:r>
      <w:r w:rsidR="1E68FDDA" w:rsidRPr="1284C773">
        <w:rPr>
          <w:rFonts w:ascii="Arial" w:eastAsia="Arial" w:hAnsi="Arial" w:cs="Arial"/>
          <w:sz w:val="16"/>
          <w:szCs w:val="16"/>
        </w:rPr>
        <w:t xml:space="preserve">Johana Escobar- </w:t>
      </w:r>
      <w:proofErr w:type="spellStart"/>
      <w:r w:rsidR="1E68FDDA" w:rsidRPr="1284C773">
        <w:rPr>
          <w:rFonts w:ascii="Arial" w:eastAsia="Arial" w:hAnsi="Arial" w:cs="Arial"/>
          <w:sz w:val="16"/>
          <w:szCs w:val="16"/>
        </w:rPr>
        <w:t>Liseth</w:t>
      </w:r>
      <w:proofErr w:type="spellEnd"/>
      <w:r w:rsidR="1E68FDDA" w:rsidRPr="1284C773">
        <w:rPr>
          <w:rFonts w:ascii="Arial" w:eastAsia="Arial" w:hAnsi="Arial" w:cs="Arial"/>
          <w:sz w:val="16"/>
          <w:szCs w:val="16"/>
        </w:rPr>
        <w:t xml:space="preserve"> Pava- </w:t>
      </w:r>
      <w:proofErr w:type="spellStart"/>
      <w:r w:rsidR="1E68FDDA" w:rsidRPr="1284C773">
        <w:rPr>
          <w:rFonts w:ascii="Arial" w:eastAsia="Arial" w:hAnsi="Arial" w:cs="Arial"/>
          <w:sz w:val="16"/>
          <w:szCs w:val="16"/>
        </w:rPr>
        <w:t>Subdirección</w:t>
      </w:r>
      <w:proofErr w:type="spellEnd"/>
      <w:r w:rsidR="1E68FDDA" w:rsidRPr="1284C773">
        <w:rPr>
          <w:rFonts w:ascii="Arial" w:eastAsia="Arial" w:hAnsi="Arial" w:cs="Arial"/>
          <w:sz w:val="16"/>
          <w:szCs w:val="16"/>
        </w:rPr>
        <w:t xml:space="preserve"> de Determinantes en Salud</w:t>
      </w:r>
    </w:p>
    <w:p w14:paraId="740ABFAB" w14:textId="77777777" w:rsidR="006B7ACB" w:rsidRPr="00E15BC5" w:rsidRDefault="006B7ACB" w:rsidP="7349C35C">
      <w:pPr>
        <w:spacing w:after="0" w:line="240" w:lineRule="auto"/>
        <w:ind w:firstLine="708"/>
        <w:jc w:val="both"/>
        <w:outlineLvl w:val="0"/>
        <w:rPr>
          <w:rFonts w:ascii="Arial" w:eastAsia="Arial" w:hAnsi="Arial" w:cs="Arial"/>
          <w:sz w:val="16"/>
          <w:szCs w:val="16"/>
        </w:rPr>
      </w:pPr>
    </w:p>
    <w:p w14:paraId="551F8A26" w14:textId="00FD7E21" w:rsidR="006B7ACB" w:rsidRPr="00E15BC5" w:rsidRDefault="006B7ACB" w:rsidP="7349C35C">
      <w:pPr>
        <w:spacing w:after="0" w:line="240" w:lineRule="auto"/>
        <w:jc w:val="both"/>
        <w:outlineLvl w:val="0"/>
        <w:rPr>
          <w:rFonts w:ascii="Arial" w:eastAsia="Arial" w:hAnsi="Arial" w:cs="Arial"/>
          <w:sz w:val="16"/>
          <w:szCs w:val="16"/>
        </w:rPr>
      </w:pPr>
      <w:r w:rsidRPr="7349C35C">
        <w:rPr>
          <w:rFonts w:ascii="Arial" w:eastAsia="Arial" w:hAnsi="Arial" w:cs="Arial"/>
          <w:sz w:val="16"/>
          <w:szCs w:val="16"/>
        </w:rPr>
        <w:t xml:space="preserve">Consolidó: </w:t>
      </w:r>
    </w:p>
    <w:p w14:paraId="3C43C7B7" w14:textId="77777777" w:rsidR="006B7ACB" w:rsidRPr="00E15BC5" w:rsidRDefault="006B7ACB" w:rsidP="7349C35C">
      <w:pPr>
        <w:spacing w:after="0" w:line="240" w:lineRule="auto"/>
        <w:jc w:val="both"/>
        <w:outlineLvl w:val="0"/>
        <w:rPr>
          <w:rFonts w:ascii="Arial" w:eastAsia="Arial" w:hAnsi="Arial" w:cs="Arial"/>
          <w:sz w:val="16"/>
          <w:szCs w:val="16"/>
        </w:rPr>
      </w:pPr>
    </w:p>
    <w:p w14:paraId="074AF9B7" w14:textId="033420C8" w:rsidR="00E15BC5" w:rsidRPr="00E15BC5" w:rsidRDefault="006B7ACB" w:rsidP="7349C35C">
      <w:pPr>
        <w:pStyle w:val="NoSpacing"/>
        <w:rPr>
          <w:rFonts w:ascii="Arial" w:eastAsia="Arial" w:hAnsi="Arial" w:cs="Arial"/>
          <w:sz w:val="16"/>
          <w:szCs w:val="16"/>
        </w:rPr>
      </w:pPr>
      <w:r w:rsidRPr="7349C35C">
        <w:rPr>
          <w:rFonts w:ascii="Arial" w:eastAsia="Arial" w:hAnsi="Arial" w:cs="Arial"/>
          <w:sz w:val="16"/>
          <w:szCs w:val="16"/>
        </w:rPr>
        <w:t>Revisó</w:t>
      </w:r>
      <w:r w:rsidR="00E15BC5" w:rsidRPr="7349C35C">
        <w:rPr>
          <w:rFonts w:ascii="Arial" w:eastAsia="Arial" w:hAnsi="Arial" w:cs="Arial"/>
          <w:sz w:val="16"/>
          <w:szCs w:val="16"/>
        </w:rPr>
        <w:t xml:space="preserve">: </w:t>
      </w:r>
      <w:r w:rsidR="00E15BC5" w:rsidRPr="7349C35C">
        <w:rPr>
          <w:rFonts w:ascii="Arial" w:eastAsia="Arial" w:hAnsi="Arial" w:cs="Arial"/>
          <w:sz w:val="16"/>
          <w:szCs w:val="16"/>
          <w:highlight w:val="yellow"/>
        </w:rPr>
        <w:t>(actividad realizada por Directores o Subdirectores</w:t>
      </w:r>
    </w:p>
    <w:p w14:paraId="462B8288" w14:textId="77777777" w:rsidR="00E15BC5" w:rsidRPr="00E15BC5" w:rsidRDefault="00E15BC5" w:rsidP="7349C35C">
      <w:pPr>
        <w:pStyle w:val="NoSpacing"/>
        <w:rPr>
          <w:rFonts w:ascii="Arial" w:eastAsia="Arial" w:hAnsi="Arial" w:cs="Arial"/>
          <w:sz w:val="16"/>
          <w:szCs w:val="16"/>
        </w:rPr>
      </w:pPr>
    </w:p>
    <w:p w14:paraId="3603A554" w14:textId="7FDC37A4" w:rsidR="006B7ACB" w:rsidRDefault="00E15BC5" w:rsidP="7349C35C">
      <w:pPr>
        <w:pStyle w:val="NoSpacing"/>
        <w:rPr>
          <w:rFonts w:ascii="Arial" w:eastAsia="Arial" w:hAnsi="Arial" w:cs="Arial"/>
          <w:sz w:val="16"/>
          <w:szCs w:val="16"/>
        </w:rPr>
      </w:pPr>
      <w:r w:rsidRPr="7349C35C">
        <w:rPr>
          <w:rFonts w:ascii="Arial" w:eastAsia="Arial" w:hAnsi="Arial" w:cs="Arial"/>
          <w:sz w:val="16"/>
          <w:szCs w:val="16"/>
        </w:rPr>
        <w:t>A</w:t>
      </w:r>
      <w:r w:rsidR="006B7ACB" w:rsidRPr="7349C35C">
        <w:rPr>
          <w:rFonts w:ascii="Arial" w:eastAsia="Arial" w:hAnsi="Arial" w:cs="Arial"/>
          <w:sz w:val="16"/>
          <w:szCs w:val="16"/>
        </w:rPr>
        <w:t xml:space="preserve">probó: </w:t>
      </w:r>
      <w:r w:rsidRPr="7349C35C">
        <w:rPr>
          <w:rFonts w:ascii="Arial" w:eastAsia="Arial" w:hAnsi="Arial" w:cs="Arial"/>
          <w:sz w:val="16"/>
          <w:szCs w:val="16"/>
          <w:highlight w:val="yellow"/>
        </w:rPr>
        <w:t>(actividad realizada por Subsecretarios, Jefe de Oficina de Asuntos Jurídicos y Asesores del Despacho)</w:t>
      </w:r>
    </w:p>
    <w:p w14:paraId="573440A8" w14:textId="77777777" w:rsidR="00E15BC5" w:rsidRPr="00E15BC5" w:rsidRDefault="00E15BC5" w:rsidP="7349C35C">
      <w:pPr>
        <w:pStyle w:val="NoSpacing"/>
        <w:rPr>
          <w:rFonts w:ascii="Arial" w:eastAsia="Arial" w:hAnsi="Arial" w:cs="Arial"/>
          <w:sz w:val="16"/>
          <w:szCs w:val="16"/>
          <w:lang w:eastAsia="es-CO"/>
        </w:rPr>
      </w:pPr>
    </w:p>
    <w:p w14:paraId="45509A33" w14:textId="3D717EEA" w:rsidR="1CF0FFB8" w:rsidRPr="00E15BC5" w:rsidRDefault="1CF0FFB8" w:rsidP="7349C35C">
      <w:pPr>
        <w:pStyle w:val="NoSpacing"/>
        <w:rPr>
          <w:rFonts w:ascii="Arial" w:eastAsia="Arial" w:hAnsi="Arial" w:cs="Arial"/>
        </w:rPr>
      </w:pPr>
    </w:p>
    <w:tbl>
      <w:tblPr>
        <w:tblStyle w:val="TableGrid"/>
        <w:tblW w:w="0" w:type="auto"/>
        <w:tblInd w:w="420" w:type="dxa"/>
        <w:tblLayout w:type="fixed"/>
        <w:tblLook w:val="06A0" w:firstRow="1" w:lastRow="0" w:firstColumn="1" w:lastColumn="0" w:noHBand="1" w:noVBand="1"/>
      </w:tblPr>
      <w:tblGrid>
        <w:gridCol w:w="2100"/>
        <w:gridCol w:w="2100"/>
        <w:gridCol w:w="2100"/>
        <w:gridCol w:w="2220"/>
      </w:tblGrid>
      <w:tr w:rsidR="046964C2" w:rsidRPr="00E15BC5" w14:paraId="231D29DC" w14:textId="77777777" w:rsidTr="7349C35C">
        <w:tc>
          <w:tcPr>
            <w:tcW w:w="2100" w:type="dxa"/>
          </w:tcPr>
          <w:p w14:paraId="456A7743" w14:textId="265E5287" w:rsidR="046964C2" w:rsidRPr="00E15BC5" w:rsidRDefault="615315F2" w:rsidP="00E15BC5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</w:pPr>
            <w:r w:rsidRPr="7349C35C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>Nombre</w:t>
            </w:r>
          </w:p>
        </w:tc>
        <w:tc>
          <w:tcPr>
            <w:tcW w:w="2100" w:type="dxa"/>
          </w:tcPr>
          <w:p w14:paraId="21397829" w14:textId="79015583" w:rsidR="046964C2" w:rsidRPr="00E15BC5" w:rsidRDefault="615315F2" w:rsidP="00E15BC5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</w:pPr>
            <w:r w:rsidRPr="7349C35C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 xml:space="preserve">Dependencia </w:t>
            </w:r>
          </w:p>
        </w:tc>
        <w:tc>
          <w:tcPr>
            <w:tcW w:w="2100" w:type="dxa"/>
          </w:tcPr>
          <w:p w14:paraId="1E15D494" w14:textId="7A3CA48A" w:rsidR="046964C2" w:rsidRPr="00E15BC5" w:rsidRDefault="615315F2" w:rsidP="00E15BC5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</w:pPr>
            <w:r w:rsidRPr="7349C35C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>Documento en proceso</w:t>
            </w:r>
          </w:p>
        </w:tc>
        <w:tc>
          <w:tcPr>
            <w:tcW w:w="2220" w:type="dxa"/>
          </w:tcPr>
          <w:p w14:paraId="0CB05084" w14:textId="64B18623" w:rsidR="046964C2" w:rsidRPr="00E15BC5" w:rsidRDefault="615315F2" w:rsidP="00E15BC5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</w:pPr>
            <w:r w:rsidRPr="7349C35C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 xml:space="preserve">Terminación </w:t>
            </w:r>
          </w:p>
        </w:tc>
      </w:tr>
      <w:tr w:rsidR="046964C2" w:rsidRPr="00E15BC5" w14:paraId="1236C184" w14:textId="77777777" w:rsidTr="7349C35C">
        <w:tc>
          <w:tcPr>
            <w:tcW w:w="2100" w:type="dxa"/>
          </w:tcPr>
          <w:p w14:paraId="0F60DBF6" w14:textId="379FE371" w:rsidR="046964C2" w:rsidRPr="00E15BC5" w:rsidRDefault="046964C2" w:rsidP="00E15BC5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100" w:type="dxa"/>
          </w:tcPr>
          <w:p w14:paraId="2D960FB1" w14:textId="134B6402" w:rsidR="046964C2" w:rsidRPr="00E15BC5" w:rsidRDefault="046964C2" w:rsidP="00E15BC5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100" w:type="dxa"/>
          </w:tcPr>
          <w:p w14:paraId="63CA1FC6" w14:textId="58428EE0" w:rsidR="046964C2" w:rsidRPr="00E15BC5" w:rsidRDefault="046964C2" w:rsidP="00E15BC5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220" w:type="dxa"/>
          </w:tcPr>
          <w:p w14:paraId="731B2BE5" w14:textId="75AC117D" w:rsidR="046964C2" w:rsidRPr="00E15BC5" w:rsidRDefault="046964C2" w:rsidP="00E15BC5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46964C2" w:rsidRPr="00E15BC5" w14:paraId="5C441D35" w14:textId="77777777" w:rsidTr="7349C35C">
        <w:tc>
          <w:tcPr>
            <w:tcW w:w="2100" w:type="dxa"/>
          </w:tcPr>
          <w:p w14:paraId="434EF853" w14:textId="110EDB5F" w:rsidR="046964C2" w:rsidRPr="00E15BC5" w:rsidRDefault="046964C2" w:rsidP="00E15BC5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100" w:type="dxa"/>
          </w:tcPr>
          <w:p w14:paraId="57F2FBD7" w14:textId="766805CE" w:rsidR="046964C2" w:rsidRPr="00E15BC5" w:rsidRDefault="046964C2" w:rsidP="00E15BC5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100" w:type="dxa"/>
          </w:tcPr>
          <w:p w14:paraId="1D4CB0D7" w14:textId="07720C2E" w:rsidR="046964C2" w:rsidRPr="00E15BC5" w:rsidRDefault="046964C2" w:rsidP="00E15BC5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220" w:type="dxa"/>
          </w:tcPr>
          <w:p w14:paraId="321B46EE" w14:textId="08847E96" w:rsidR="046964C2" w:rsidRPr="00E15BC5" w:rsidRDefault="046964C2" w:rsidP="00E15BC5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46964C2" w:rsidRPr="00E15BC5" w14:paraId="0F2D8816" w14:textId="77777777" w:rsidTr="7349C35C">
        <w:tc>
          <w:tcPr>
            <w:tcW w:w="2100" w:type="dxa"/>
          </w:tcPr>
          <w:p w14:paraId="71839A42" w14:textId="525345AE" w:rsidR="046964C2" w:rsidRPr="00E15BC5" w:rsidRDefault="046964C2" w:rsidP="00E15BC5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100" w:type="dxa"/>
          </w:tcPr>
          <w:p w14:paraId="73A0BA48" w14:textId="4B15A466" w:rsidR="046964C2" w:rsidRPr="00E15BC5" w:rsidRDefault="046964C2" w:rsidP="00E15BC5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100" w:type="dxa"/>
          </w:tcPr>
          <w:p w14:paraId="55424285" w14:textId="2BDA2BD9" w:rsidR="046964C2" w:rsidRPr="00E15BC5" w:rsidRDefault="046964C2" w:rsidP="00E15BC5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220" w:type="dxa"/>
          </w:tcPr>
          <w:p w14:paraId="026876CF" w14:textId="1D56707D" w:rsidR="046964C2" w:rsidRPr="00E15BC5" w:rsidRDefault="046964C2" w:rsidP="00E15BC5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14:paraId="6440EF71" w14:textId="1E65BC12" w:rsidR="1CF0FFB8" w:rsidRPr="00E15BC5" w:rsidRDefault="1CF0FFB8" w:rsidP="7349C35C">
      <w:pPr>
        <w:pStyle w:val="NoSpacing"/>
        <w:rPr>
          <w:rFonts w:ascii="Arial" w:eastAsia="Arial" w:hAnsi="Arial" w:cs="Arial"/>
        </w:rPr>
      </w:pPr>
    </w:p>
    <w:p w14:paraId="44EA69F9" w14:textId="77777777" w:rsidR="006B7ACB" w:rsidRPr="00E15BC5" w:rsidRDefault="006B7ACB" w:rsidP="7349C35C">
      <w:pPr>
        <w:spacing w:after="0" w:line="240" w:lineRule="auto"/>
        <w:jc w:val="both"/>
        <w:outlineLvl w:val="0"/>
        <w:rPr>
          <w:rFonts w:ascii="Arial" w:eastAsia="Arial" w:hAnsi="Arial" w:cs="Arial"/>
        </w:rPr>
      </w:pPr>
    </w:p>
    <w:p w14:paraId="5A6ADE70" w14:textId="56750208" w:rsidR="00AF7B0A" w:rsidRPr="00E15BC5" w:rsidRDefault="00AF7B0A" w:rsidP="7349C35C">
      <w:pPr>
        <w:pStyle w:val="ListParagraph"/>
        <w:spacing w:after="0" w:line="240" w:lineRule="auto"/>
        <w:ind w:left="0"/>
        <w:rPr>
          <w:rFonts w:ascii="Arial" w:eastAsia="Arial" w:hAnsi="Arial" w:cs="Arial"/>
        </w:rPr>
      </w:pPr>
    </w:p>
    <w:sectPr w:rsidR="00AF7B0A" w:rsidRPr="00E15BC5" w:rsidSect="009245B3">
      <w:headerReference w:type="default" r:id="rId11"/>
      <w:footerReference w:type="default" r:id="rId12"/>
      <w:pgSz w:w="12242" w:h="15842" w:code="119"/>
      <w:pgMar w:top="1155" w:right="1701" w:bottom="141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B639C" w14:textId="77777777" w:rsidR="00EC36F0" w:rsidRDefault="00EC36F0" w:rsidP="003B5D97">
      <w:pPr>
        <w:spacing w:after="0" w:line="240" w:lineRule="auto"/>
      </w:pPr>
      <w:r>
        <w:separator/>
      </w:r>
    </w:p>
  </w:endnote>
  <w:endnote w:type="continuationSeparator" w:id="0">
    <w:p w14:paraId="2B88AAF1" w14:textId="77777777" w:rsidR="00EC36F0" w:rsidRDefault="00EC36F0" w:rsidP="003B5D97">
      <w:pPr>
        <w:spacing w:after="0" w:line="240" w:lineRule="auto"/>
      </w:pPr>
      <w:r>
        <w:continuationSeparator/>
      </w:r>
    </w:p>
  </w:endnote>
  <w:endnote w:type="continuationNotice" w:id="1">
    <w:p w14:paraId="2723283F" w14:textId="77777777" w:rsidR="00EC36F0" w:rsidRDefault="00EC36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AA7C8" w14:textId="218E2CA1" w:rsidR="74B6B5D4" w:rsidRDefault="74B6B5D4" w:rsidP="74B6B5D4">
    <w:pPr>
      <w:pStyle w:val="Footer"/>
      <w:jc w:val="right"/>
    </w:pPr>
    <w:r w:rsidRPr="7349C35C">
      <w:rPr>
        <w:noProof/>
      </w:rPr>
      <w:fldChar w:fldCharType="begin"/>
    </w:r>
    <w:r>
      <w:instrText>PAGE</w:instrText>
    </w:r>
    <w:r w:rsidRPr="7349C35C">
      <w:fldChar w:fldCharType="separate"/>
    </w:r>
    <w:r w:rsidR="7349C35C">
      <w:rPr>
        <w:noProof/>
      </w:rPr>
      <w:t>1</w:t>
    </w:r>
    <w:r w:rsidRPr="7349C35C">
      <w:rPr>
        <w:noProof/>
      </w:rPr>
      <w:fldChar w:fldCharType="end"/>
    </w:r>
    <w:r w:rsidR="7349C35C">
      <w:t xml:space="preserve"> de </w:t>
    </w:r>
    <w:r w:rsidRPr="7349C35C">
      <w:rPr>
        <w:noProof/>
      </w:rPr>
      <w:fldChar w:fldCharType="begin"/>
    </w:r>
    <w:r>
      <w:instrText>NUMPAGES</w:instrText>
    </w:r>
    <w:r w:rsidRPr="7349C35C">
      <w:fldChar w:fldCharType="separate"/>
    </w:r>
    <w:r w:rsidR="7349C35C">
      <w:rPr>
        <w:noProof/>
      </w:rPr>
      <w:t>2</w:t>
    </w:r>
    <w:r w:rsidRPr="7349C35C">
      <w:rPr>
        <w:noProof/>
      </w:rPr>
      <w:fldChar w:fldCharType="end"/>
    </w:r>
  </w:p>
  <w:p w14:paraId="621D657D" w14:textId="744BF8A1" w:rsidR="74B6B5D4" w:rsidRDefault="74B6B5D4" w:rsidP="74B6B5D4">
    <w:pPr>
      <w:pStyle w:val="Footer"/>
      <w:jc w:val="right"/>
    </w:pPr>
  </w:p>
  <w:sdt>
    <w:sdtPr>
      <w:id w:val="-74040600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FAAB61" w14:textId="71F6B1F5" w:rsidR="74B6B5D4" w:rsidRDefault="74B6B5D4" w:rsidP="74B6B5D4">
            <w:pPr>
              <w:pStyle w:val="Footer"/>
              <w:jc w:val="right"/>
            </w:pPr>
          </w:p>
          <w:p w14:paraId="7EAB4416" w14:textId="6FA4579B" w:rsidR="003A4D59" w:rsidRDefault="003A4D59" w:rsidP="003A4D59">
            <w:pPr>
              <w:pStyle w:val="Footer"/>
            </w:pPr>
          </w:p>
          <w:p w14:paraId="3315E92A" w14:textId="637D334C" w:rsidR="00622CDE" w:rsidRDefault="00E1765F" w:rsidP="00424478">
            <w:pPr>
              <w:pStyle w:val="Footer"/>
              <w:ind w:left="-1134" w:right="-941"/>
              <w:jc w:val="right"/>
            </w:pPr>
          </w:p>
        </w:sdtContent>
      </w:sdt>
    </w:sdtContent>
  </w:sdt>
  <w:p w14:paraId="6A9EC620" w14:textId="502D1334" w:rsidR="00622CDE" w:rsidRDefault="7349C35C" w:rsidP="7349C35C">
    <w:pPr>
      <w:pStyle w:val="Footer"/>
      <w:ind w:left="-1701"/>
      <w:rPr>
        <w:noProof/>
      </w:rPr>
    </w:pPr>
    <w:r>
      <w:rPr>
        <w:noProof/>
      </w:rPr>
      <w:drawing>
        <wp:inline distT="0" distB="0" distL="0" distR="0" wp14:anchorId="640A59BB" wp14:editId="4B6CB07D">
          <wp:extent cx="6030485" cy="827496"/>
          <wp:effectExtent l="0" t="0" r="0" b="3810"/>
          <wp:docPr id="267730384" name="Imagen 3" descr="Imagen que contiene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30485" cy="8274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020FE" w14:textId="77777777" w:rsidR="00EC36F0" w:rsidRDefault="00EC36F0" w:rsidP="003B5D97">
      <w:pPr>
        <w:spacing w:after="0" w:line="240" w:lineRule="auto"/>
      </w:pPr>
      <w:r>
        <w:separator/>
      </w:r>
    </w:p>
  </w:footnote>
  <w:footnote w:type="continuationSeparator" w:id="0">
    <w:p w14:paraId="306A491B" w14:textId="77777777" w:rsidR="00EC36F0" w:rsidRDefault="00EC36F0" w:rsidP="003B5D97">
      <w:pPr>
        <w:spacing w:after="0" w:line="240" w:lineRule="auto"/>
      </w:pPr>
      <w:r>
        <w:continuationSeparator/>
      </w:r>
    </w:p>
  </w:footnote>
  <w:footnote w:type="continuationNotice" w:id="1">
    <w:p w14:paraId="613B1B08" w14:textId="77777777" w:rsidR="00EC36F0" w:rsidRDefault="00EC36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893B4" w14:textId="77777777" w:rsidR="00622CDE" w:rsidRDefault="00622CDE" w:rsidP="00DF19FA">
    <w:pPr>
      <w:pStyle w:val="Header"/>
      <w:ind w:left="-1701"/>
    </w:pPr>
    <w:r w:rsidRPr="005D76A5">
      <w:rPr>
        <w:noProof/>
        <w:lang w:val="es-CO" w:eastAsia="es-CO"/>
      </w:rPr>
      <w:drawing>
        <wp:inline distT="0" distB="0" distL="0" distR="0" wp14:anchorId="08F91B58" wp14:editId="579AC58D">
          <wp:extent cx="7820024" cy="1269106"/>
          <wp:effectExtent l="0" t="0" r="0" b="7620"/>
          <wp:docPr id="2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20024" cy="1269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CCC62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88EC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3AE9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0CE0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C4D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4EA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FEAC0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6A16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962F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EA34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A536DA"/>
    <w:multiLevelType w:val="hybridMultilevel"/>
    <w:tmpl w:val="ACD295C4"/>
    <w:lvl w:ilvl="0" w:tplc="1360A544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251" w:hanging="360"/>
      </w:pPr>
    </w:lvl>
    <w:lvl w:ilvl="2" w:tplc="240A001B" w:tentative="1">
      <w:start w:val="1"/>
      <w:numFmt w:val="lowerRoman"/>
      <w:lvlText w:val="%3."/>
      <w:lvlJc w:val="right"/>
      <w:pPr>
        <w:ind w:left="1971" w:hanging="180"/>
      </w:pPr>
    </w:lvl>
    <w:lvl w:ilvl="3" w:tplc="240A000F" w:tentative="1">
      <w:start w:val="1"/>
      <w:numFmt w:val="decimal"/>
      <w:lvlText w:val="%4."/>
      <w:lvlJc w:val="left"/>
      <w:pPr>
        <w:ind w:left="2691" w:hanging="360"/>
      </w:pPr>
    </w:lvl>
    <w:lvl w:ilvl="4" w:tplc="240A0019" w:tentative="1">
      <w:start w:val="1"/>
      <w:numFmt w:val="lowerLetter"/>
      <w:lvlText w:val="%5."/>
      <w:lvlJc w:val="left"/>
      <w:pPr>
        <w:ind w:left="3411" w:hanging="360"/>
      </w:pPr>
    </w:lvl>
    <w:lvl w:ilvl="5" w:tplc="240A001B" w:tentative="1">
      <w:start w:val="1"/>
      <w:numFmt w:val="lowerRoman"/>
      <w:lvlText w:val="%6."/>
      <w:lvlJc w:val="right"/>
      <w:pPr>
        <w:ind w:left="4131" w:hanging="180"/>
      </w:pPr>
    </w:lvl>
    <w:lvl w:ilvl="6" w:tplc="240A000F" w:tentative="1">
      <w:start w:val="1"/>
      <w:numFmt w:val="decimal"/>
      <w:lvlText w:val="%7."/>
      <w:lvlJc w:val="left"/>
      <w:pPr>
        <w:ind w:left="4851" w:hanging="360"/>
      </w:pPr>
    </w:lvl>
    <w:lvl w:ilvl="7" w:tplc="240A0019" w:tentative="1">
      <w:start w:val="1"/>
      <w:numFmt w:val="lowerLetter"/>
      <w:lvlText w:val="%8."/>
      <w:lvlJc w:val="left"/>
      <w:pPr>
        <w:ind w:left="5571" w:hanging="360"/>
      </w:pPr>
    </w:lvl>
    <w:lvl w:ilvl="8" w:tplc="240A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11AD46F8"/>
    <w:multiLevelType w:val="hybridMultilevel"/>
    <w:tmpl w:val="97D09FD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27E69F0"/>
    <w:multiLevelType w:val="hybridMultilevel"/>
    <w:tmpl w:val="D35C01CC"/>
    <w:lvl w:ilvl="0" w:tplc="969ED1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350840DD"/>
    <w:multiLevelType w:val="hybridMultilevel"/>
    <w:tmpl w:val="7B165ACC"/>
    <w:lvl w:ilvl="0" w:tplc="96FA61E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i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D917D"/>
    <w:multiLevelType w:val="hybridMultilevel"/>
    <w:tmpl w:val="FFFFFFFF"/>
    <w:lvl w:ilvl="0" w:tplc="7A14D9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2C1D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6027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FADD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0A07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5214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26E8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AEC4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94CD3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2526C9"/>
    <w:multiLevelType w:val="hybridMultilevel"/>
    <w:tmpl w:val="FFFFFFFF"/>
    <w:lvl w:ilvl="0" w:tplc="257097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72D6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E208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DE0C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C284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ECCD9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28CF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AAA0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0640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231AAC"/>
    <w:multiLevelType w:val="hybridMultilevel"/>
    <w:tmpl w:val="FFFFFFFF"/>
    <w:lvl w:ilvl="0" w:tplc="CE7E62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061E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489E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84D1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A2E3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4A3D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06F0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62BB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2467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D0EAB7"/>
    <w:multiLevelType w:val="hybridMultilevel"/>
    <w:tmpl w:val="FFFFFFFF"/>
    <w:lvl w:ilvl="0" w:tplc="D4EA97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6452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3A7D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00BB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A2C1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0C20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849D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02BE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706D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3458190">
    <w:abstractNumId w:val="17"/>
  </w:num>
  <w:num w:numId="2" w16cid:durableId="1661497283">
    <w:abstractNumId w:val="15"/>
  </w:num>
  <w:num w:numId="3" w16cid:durableId="462119662">
    <w:abstractNumId w:val="14"/>
  </w:num>
  <w:num w:numId="4" w16cid:durableId="1005396099">
    <w:abstractNumId w:val="16"/>
  </w:num>
  <w:num w:numId="5" w16cid:durableId="1761831566">
    <w:abstractNumId w:val="12"/>
  </w:num>
  <w:num w:numId="6" w16cid:durableId="626354009">
    <w:abstractNumId w:val="8"/>
  </w:num>
  <w:num w:numId="7" w16cid:durableId="1581059146">
    <w:abstractNumId w:val="3"/>
  </w:num>
  <w:num w:numId="8" w16cid:durableId="1558472639">
    <w:abstractNumId w:val="2"/>
  </w:num>
  <w:num w:numId="9" w16cid:durableId="813453538">
    <w:abstractNumId w:val="1"/>
  </w:num>
  <w:num w:numId="10" w16cid:durableId="1169060215">
    <w:abstractNumId w:val="0"/>
  </w:num>
  <w:num w:numId="11" w16cid:durableId="1242833714">
    <w:abstractNumId w:val="9"/>
  </w:num>
  <w:num w:numId="12" w16cid:durableId="909198923">
    <w:abstractNumId w:val="7"/>
  </w:num>
  <w:num w:numId="13" w16cid:durableId="2147045324">
    <w:abstractNumId w:val="6"/>
  </w:num>
  <w:num w:numId="14" w16cid:durableId="692650433">
    <w:abstractNumId w:val="5"/>
  </w:num>
  <w:num w:numId="15" w16cid:durableId="684869379">
    <w:abstractNumId w:val="4"/>
  </w:num>
  <w:num w:numId="16" w16cid:durableId="2080323274">
    <w:abstractNumId w:val="11"/>
  </w:num>
  <w:num w:numId="17" w16cid:durableId="607272657">
    <w:abstractNumId w:val="13"/>
  </w:num>
  <w:num w:numId="18" w16cid:durableId="7525570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75"/>
  <w:displayBackgroundShap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CA8"/>
    <w:rsid w:val="000041F1"/>
    <w:rsid w:val="00010872"/>
    <w:rsid w:val="0001239A"/>
    <w:rsid w:val="0002514C"/>
    <w:rsid w:val="000340AE"/>
    <w:rsid w:val="00043F14"/>
    <w:rsid w:val="00071D83"/>
    <w:rsid w:val="0007239E"/>
    <w:rsid w:val="0007308B"/>
    <w:rsid w:val="00075EC9"/>
    <w:rsid w:val="00081886"/>
    <w:rsid w:val="00087415"/>
    <w:rsid w:val="00090E81"/>
    <w:rsid w:val="000A0E51"/>
    <w:rsid w:val="000A6295"/>
    <w:rsid w:val="000B5897"/>
    <w:rsid w:val="000C3C7F"/>
    <w:rsid w:val="000D3B9F"/>
    <w:rsid w:val="000D4049"/>
    <w:rsid w:val="000D79BB"/>
    <w:rsid w:val="000E1F82"/>
    <w:rsid w:val="000E6559"/>
    <w:rsid w:val="000F223F"/>
    <w:rsid w:val="000F285A"/>
    <w:rsid w:val="00100F67"/>
    <w:rsid w:val="0010152F"/>
    <w:rsid w:val="00114DFB"/>
    <w:rsid w:val="00124225"/>
    <w:rsid w:val="0012665E"/>
    <w:rsid w:val="001340AA"/>
    <w:rsid w:val="00137ECC"/>
    <w:rsid w:val="00141A5F"/>
    <w:rsid w:val="00142CD2"/>
    <w:rsid w:val="00152005"/>
    <w:rsid w:val="0015596A"/>
    <w:rsid w:val="0015632E"/>
    <w:rsid w:val="00157BC8"/>
    <w:rsid w:val="00157F16"/>
    <w:rsid w:val="00162535"/>
    <w:rsid w:val="00164D08"/>
    <w:rsid w:val="00164D2F"/>
    <w:rsid w:val="001721F6"/>
    <w:rsid w:val="0018083E"/>
    <w:rsid w:val="00180E20"/>
    <w:rsid w:val="00192DAC"/>
    <w:rsid w:val="001D23B6"/>
    <w:rsid w:val="001D4BE3"/>
    <w:rsid w:val="001D54A0"/>
    <w:rsid w:val="001E3492"/>
    <w:rsid w:val="001E64C9"/>
    <w:rsid w:val="00200761"/>
    <w:rsid w:val="00200A0F"/>
    <w:rsid w:val="00202E54"/>
    <w:rsid w:val="0020717A"/>
    <w:rsid w:val="00214EC7"/>
    <w:rsid w:val="00226CED"/>
    <w:rsid w:val="00235CC6"/>
    <w:rsid w:val="002539A8"/>
    <w:rsid w:val="0025500C"/>
    <w:rsid w:val="00262A7C"/>
    <w:rsid w:val="00267D7A"/>
    <w:rsid w:val="00270EF4"/>
    <w:rsid w:val="00272DB2"/>
    <w:rsid w:val="002820E6"/>
    <w:rsid w:val="00283FBF"/>
    <w:rsid w:val="00285DB5"/>
    <w:rsid w:val="002926A1"/>
    <w:rsid w:val="002940F2"/>
    <w:rsid w:val="002957D5"/>
    <w:rsid w:val="002A7599"/>
    <w:rsid w:val="002D056B"/>
    <w:rsid w:val="002D3493"/>
    <w:rsid w:val="002E62D2"/>
    <w:rsid w:val="002E7D9F"/>
    <w:rsid w:val="002F4955"/>
    <w:rsid w:val="0030001B"/>
    <w:rsid w:val="003000C3"/>
    <w:rsid w:val="003039D6"/>
    <w:rsid w:val="00307B8D"/>
    <w:rsid w:val="00315A41"/>
    <w:rsid w:val="0032323C"/>
    <w:rsid w:val="00340845"/>
    <w:rsid w:val="00343457"/>
    <w:rsid w:val="00344235"/>
    <w:rsid w:val="00357BBF"/>
    <w:rsid w:val="00362373"/>
    <w:rsid w:val="003644AE"/>
    <w:rsid w:val="0036484A"/>
    <w:rsid w:val="003665D5"/>
    <w:rsid w:val="00370D19"/>
    <w:rsid w:val="00377FD1"/>
    <w:rsid w:val="00386EF0"/>
    <w:rsid w:val="00386FDE"/>
    <w:rsid w:val="003A4D59"/>
    <w:rsid w:val="003B1EE0"/>
    <w:rsid w:val="003B5D97"/>
    <w:rsid w:val="003B5E74"/>
    <w:rsid w:val="003B61AD"/>
    <w:rsid w:val="003B796E"/>
    <w:rsid w:val="003D3066"/>
    <w:rsid w:val="003E27E0"/>
    <w:rsid w:val="00424478"/>
    <w:rsid w:val="00424790"/>
    <w:rsid w:val="00426A8E"/>
    <w:rsid w:val="004551A0"/>
    <w:rsid w:val="00455DF6"/>
    <w:rsid w:val="004631EB"/>
    <w:rsid w:val="00463E4B"/>
    <w:rsid w:val="00484AB8"/>
    <w:rsid w:val="0048650A"/>
    <w:rsid w:val="004947C6"/>
    <w:rsid w:val="004A3DA4"/>
    <w:rsid w:val="004A5B62"/>
    <w:rsid w:val="004A7834"/>
    <w:rsid w:val="004B350D"/>
    <w:rsid w:val="004C0158"/>
    <w:rsid w:val="004C1216"/>
    <w:rsid w:val="004D4C63"/>
    <w:rsid w:val="004D61BA"/>
    <w:rsid w:val="004F0CF5"/>
    <w:rsid w:val="004F1E20"/>
    <w:rsid w:val="004F58CA"/>
    <w:rsid w:val="00505A87"/>
    <w:rsid w:val="00521A8B"/>
    <w:rsid w:val="00524478"/>
    <w:rsid w:val="00546D7C"/>
    <w:rsid w:val="00547469"/>
    <w:rsid w:val="005513D5"/>
    <w:rsid w:val="00561335"/>
    <w:rsid w:val="00563A94"/>
    <w:rsid w:val="0056436E"/>
    <w:rsid w:val="0057121E"/>
    <w:rsid w:val="00572615"/>
    <w:rsid w:val="00580286"/>
    <w:rsid w:val="00585211"/>
    <w:rsid w:val="00585750"/>
    <w:rsid w:val="00595166"/>
    <w:rsid w:val="0059639F"/>
    <w:rsid w:val="005A1CFF"/>
    <w:rsid w:val="005C0B2D"/>
    <w:rsid w:val="005C4D0D"/>
    <w:rsid w:val="005C6BB9"/>
    <w:rsid w:val="005D55E2"/>
    <w:rsid w:val="005D76A5"/>
    <w:rsid w:val="005F64C6"/>
    <w:rsid w:val="006228EF"/>
    <w:rsid w:val="00622CDE"/>
    <w:rsid w:val="00626215"/>
    <w:rsid w:val="00647B0B"/>
    <w:rsid w:val="00650217"/>
    <w:rsid w:val="00661B3A"/>
    <w:rsid w:val="006641C2"/>
    <w:rsid w:val="006713CE"/>
    <w:rsid w:val="00673B08"/>
    <w:rsid w:val="0067496E"/>
    <w:rsid w:val="006836BA"/>
    <w:rsid w:val="00693F39"/>
    <w:rsid w:val="00695183"/>
    <w:rsid w:val="006A0301"/>
    <w:rsid w:val="006A2C34"/>
    <w:rsid w:val="006A66A3"/>
    <w:rsid w:val="006B7ACB"/>
    <w:rsid w:val="006C533C"/>
    <w:rsid w:val="006D551F"/>
    <w:rsid w:val="006D6027"/>
    <w:rsid w:val="006D7F9F"/>
    <w:rsid w:val="006E1F3D"/>
    <w:rsid w:val="006E336D"/>
    <w:rsid w:val="006E3384"/>
    <w:rsid w:val="006F25AD"/>
    <w:rsid w:val="006F7D33"/>
    <w:rsid w:val="00703C57"/>
    <w:rsid w:val="00715C43"/>
    <w:rsid w:val="00727850"/>
    <w:rsid w:val="00741304"/>
    <w:rsid w:val="0074317B"/>
    <w:rsid w:val="007461C5"/>
    <w:rsid w:val="00765FF5"/>
    <w:rsid w:val="00767B67"/>
    <w:rsid w:val="0077168B"/>
    <w:rsid w:val="00775CFB"/>
    <w:rsid w:val="00796DB8"/>
    <w:rsid w:val="007A470C"/>
    <w:rsid w:val="007B362D"/>
    <w:rsid w:val="007D79CB"/>
    <w:rsid w:val="007F5A19"/>
    <w:rsid w:val="00802779"/>
    <w:rsid w:val="00803B58"/>
    <w:rsid w:val="00810FF0"/>
    <w:rsid w:val="0081170F"/>
    <w:rsid w:val="00814F81"/>
    <w:rsid w:val="00820C61"/>
    <w:rsid w:val="00840676"/>
    <w:rsid w:val="008417D6"/>
    <w:rsid w:val="008423C2"/>
    <w:rsid w:val="00851500"/>
    <w:rsid w:val="00851888"/>
    <w:rsid w:val="00872C1F"/>
    <w:rsid w:val="00880270"/>
    <w:rsid w:val="0088171B"/>
    <w:rsid w:val="008A1B84"/>
    <w:rsid w:val="008B2132"/>
    <w:rsid w:val="008D0A31"/>
    <w:rsid w:val="008D292D"/>
    <w:rsid w:val="008F6725"/>
    <w:rsid w:val="008F7CDE"/>
    <w:rsid w:val="00901D82"/>
    <w:rsid w:val="00902204"/>
    <w:rsid w:val="00905EFB"/>
    <w:rsid w:val="009245B3"/>
    <w:rsid w:val="009264C3"/>
    <w:rsid w:val="00932237"/>
    <w:rsid w:val="009369D6"/>
    <w:rsid w:val="0094586B"/>
    <w:rsid w:val="0095113D"/>
    <w:rsid w:val="00957840"/>
    <w:rsid w:val="009622A7"/>
    <w:rsid w:val="00965FDE"/>
    <w:rsid w:val="00971D8C"/>
    <w:rsid w:val="00973D90"/>
    <w:rsid w:val="00992EDA"/>
    <w:rsid w:val="00994D91"/>
    <w:rsid w:val="009B3FFD"/>
    <w:rsid w:val="009B7796"/>
    <w:rsid w:val="009C18B0"/>
    <w:rsid w:val="009C7A94"/>
    <w:rsid w:val="009D073C"/>
    <w:rsid w:val="009E02FE"/>
    <w:rsid w:val="009F1FC1"/>
    <w:rsid w:val="009F22F3"/>
    <w:rsid w:val="00A05007"/>
    <w:rsid w:val="00A161AD"/>
    <w:rsid w:val="00A2696F"/>
    <w:rsid w:val="00A27772"/>
    <w:rsid w:val="00A33C67"/>
    <w:rsid w:val="00A35EEB"/>
    <w:rsid w:val="00A55D85"/>
    <w:rsid w:val="00A62491"/>
    <w:rsid w:val="00A70AB8"/>
    <w:rsid w:val="00A74CB9"/>
    <w:rsid w:val="00A76054"/>
    <w:rsid w:val="00A814E9"/>
    <w:rsid w:val="00A81B69"/>
    <w:rsid w:val="00A94AC2"/>
    <w:rsid w:val="00AA55A0"/>
    <w:rsid w:val="00AB1789"/>
    <w:rsid w:val="00AC2F10"/>
    <w:rsid w:val="00AC5D30"/>
    <w:rsid w:val="00AE7FE2"/>
    <w:rsid w:val="00AF7B0A"/>
    <w:rsid w:val="00B13F6B"/>
    <w:rsid w:val="00B156D4"/>
    <w:rsid w:val="00B15A6B"/>
    <w:rsid w:val="00B179D0"/>
    <w:rsid w:val="00B3096B"/>
    <w:rsid w:val="00B32311"/>
    <w:rsid w:val="00B36880"/>
    <w:rsid w:val="00B43D9A"/>
    <w:rsid w:val="00B473B3"/>
    <w:rsid w:val="00B51541"/>
    <w:rsid w:val="00B55F09"/>
    <w:rsid w:val="00B613C4"/>
    <w:rsid w:val="00B75C12"/>
    <w:rsid w:val="00B771C8"/>
    <w:rsid w:val="00B86A34"/>
    <w:rsid w:val="00B86F38"/>
    <w:rsid w:val="00BA6509"/>
    <w:rsid w:val="00BD0DEB"/>
    <w:rsid w:val="00BD32FE"/>
    <w:rsid w:val="00BD496E"/>
    <w:rsid w:val="00C074B2"/>
    <w:rsid w:val="00C112C7"/>
    <w:rsid w:val="00C17452"/>
    <w:rsid w:val="00C1796D"/>
    <w:rsid w:val="00C25782"/>
    <w:rsid w:val="00C30392"/>
    <w:rsid w:val="00C31C90"/>
    <w:rsid w:val="00C31D2F"/>
    <w:rsid w:val="00C32A73"/>
    <w:rsid w:val="00C32ABB"/>
    <w:rsid w:val="00C4771D"/>
    <w:rsid w:val="00C5592B"/>
    <w:rsid w:val="00C62E6D"/>
    <w:rsid w:val="00C7107B"/>
    <w:rsid w:val="00C730EE"/>
    <w:rsid w:val="00C765B0"/>
    <w:rsid w:val="00C844FD"/>
    <w:rsid w:val="00C97A84"/>
    <w:rsid w:val="00CB42D9"/>
    <w:rsid w:val="00CB44AA"/>
    <w:rsid w:val="00CC5292"/>
    <w:rsid w:val="00CC5AF4"/>
    <w:rsid w:val="00CD2EDE"/>
    <w:rsid w:val="00CE5AB3"/>
    <w:rsid w:val="00CF41CA"/>
    <w:rsid w:val="00D016F1"/>
    <w:rsid w:val="00D110A6"/>
    <w:rsid w:val="00D12419"/>
    <w:rsid w:val="00D1375F"/>
    <w:rsid w:val="00D21058"/>
    <w:rsid w:val="00D241BA"/>
    <w:rsid w:val="00D30ED1"/>
    <w:rsid w:val="00D34882"/>
    <w:rsid w:val="00D40D41"/>
    <w:rsid w:val="00D45B36"/>
    <w:rsid w:val="00D52E3B"/>
    <w:rsid w:val="00D53D74"/>
    <w:rsid w:val="00D60501"/>
    <w:rsid w:val="00D61408"/>
    <w:rsid w:val="00D637E0"/>
    <w:rsid w:val="00D669BC"/>
    <w:rsid w:val="00D81E77"/>
    <w:rsid w:val="00D86B5A"/>
    <w:rsid w:val="00D93685"/>
    <w:rsid w:val="00DA4D1E"/>
    <w:rsid w:val="00DA70D0"/>
    <w:rsid w:val="00DC169B"/>
    <w:rsid w:val="00DC2C8A"/>
    <w:rsid w:val="00DC73AD"/>
    <w:rsid w:val="00DD0261"/>
    <w:rsid w:val="00DF19FA"/>
    <w:rsid w:val="00E0304F"/>
    <w:rsid w:val="00E04DB7"/>
    <w:rsid w:val="00E15BC5"/>
    <w:rsid w:val="00E164D4"/>
    <w:rsid w:val="00E227CA"/>
    <w:rsid w:val="00E429DA"/>
    <w:rsid w:val="00E4462C"/>
    <w:rsid w:val="00E46CA8"/>
    <w:rsid w:val="00E5010F"/>
    <w:rsid w:val="00E50570"/>
    <w:rsid w:val="00E536F4"/>
    <w:rsid w:val="00E547EE"/>
    <w:rsid w:val="00E5752A"/>
    <w:rsid w:val="00E62CC0"/>
    <w:rsid w:val="00E7096F"/>
    <w:rsid w:val="00E71654"/>
    <w:rsid w:val="00E7310A"/>
    <w:rsid w:val="00E82258"/>
    <w:rsid w:val="00E87362"/>
    <w:rsid w:val="00EA1072"/>
    <w:rsid w:val="00EA4A9D"/>
    <w:rsid w:val="00EB1A35"/>
    <w:rsid w:val="00EB4502"/>
    <w:rsid w:val="00EC36F0"/>
    <w:rsid w:val="00EC50AE"/>
    <w:rsid w:val="00ED3FC5"/>
    <w:rsid w:val="00EE2189"/>
    <w:rsid w:val="00EF4666"/>
    <w:rsid w:val="00F10CF2"/>
    <w:rsid w:val="00F1204E"/>
    <w:rsid w:val="00F15E58"/>
    <w:rsid w:val="00F2298A"/>
    <w:rsid w:val="00F26ECE"/>
    <w:rsid w:val="00F32CEA"/>
    <w:rsid w:val="00F435B6"/>
    <w:rsid w:val="00F43942"/>
    <w:rsid w:val="00F86F07"/>
    <w:rsid w:val="00F90892"/>
    <w:rsid w:val="00F935FF"/>
    <w:rsid w:val="00FC7D4A"/>
    <w:rsid w:val="00FD5212"/>
    <w:rsid w:val="00FE069C"/>
    <w:rsid w:val="00FE0E1B"/>
    <w:rsid w:val="00FE3EEF"/>
    <w:rsid w:val="00FF5C06"/>
    <w:rsid w:val="046964C2"/>
    <w:rsid w:val="05FC7112"/>
    <w:rsid w:val="062CB8E4"/>
    <w:rsid w:val="07F72BC2"/>
    <w:rsid w:val="096783DE"/>
    <w:rsid w:val="09E1BA0E"/>
    <w:rsid w:val="1062868D"/>
    <w:rsid w:val="1162A8FD"/>
    <w:rsid w:val="1284C773"/>
    <w:rsid w:val="13A7800E"/>
    <w:rsid w:val="13ABFBE0"/>
    <w:rsid w:val="13C8A33E"/>
    <w:rsid w:val="157F910E"/>
    <w:rsid w:val="16D4DC52"/>
    <w:rsid w:val="18714C7A"/>
    <w:rsid w:val="194C1BC6"/>
    <w:rsid w:val="1BC21A1D"/>
    <w:rsid w:val="1CF0FFB8"/>
    <w:rsid w:val="1DF26FF2"/>
    <w:rsid w:val="1E68C782"/>
    <w:rsid w:val="1E68FDDA"/>
    <w:rsid w:val="1EB7675F"/>
    <w:rsid w:val="20873217"/>
    <w:rsid w:val="218D354C"/>
    <w:rsid w:val="23083791"/>
    <w:rsid w:val="24DFC2E7"/>
    <w:rsid w:val="2677BA58"/>
    <w:rsid w:val="268AE8F0"/>
    <w:rsid w:val="26DB2F9C"/>
    <w:rsid w:val="2B1298D8"/>
    <w:rsid w:val="2BCB31B8"/>
    <w:rsid w:val="2BF87A69"/>
    <w:rsid w:val="2E9FAAD1"/>
    <w:rsid w:val="32787C04"/>
    <w:rsid w:val="34AAC376"/>
    <w:rsid w:val="34B5B0B2"/>
    <w:rsid w:val="34D863CC"/>
    <w:rsid w:val="352AA667"/>
    <w:rsid w:val="356774E3"/>
    <w:rsid w:val="363F7305"/>
    <w:rsid w:val="3818DBB8"/>
    <w:rsid w:val="396F17C0"/>
    <w:rsid w:val="3C22E552"/>
    <w:rsid w:val="3D60910B"/>
    <w:rsid w:val="3D712B53"/>
    <w:rsid w:val="4232E8D6"/>
    <w:rsid w:val="4361C387"/>
    <w:rsid w:val="437DF347"/>
    <w:rsid w:val="460BAE08"/>
    <w:rsid w:val="4613DFCB"/>
    <w:rsid w:val="474A2136"/>
    <w:rsid w:val="48399CC4"/>
    <w:rsid w:val="4BC00B69"/>
    <w:rsid w:val="4C4CCF33"/>
    <w:rsid w:val="4CAF26A6"/>
    <w:rsid w:val="4D6EE30B"/>
    <w:rsid w:val="4FB9554D"/>
    <w:rsid w:val="513555A0"/>
    <w:rsid w:val="57206812"/>
    <w:rsid w:val="5D4B5407"/>
    <w:rsid w:val="5FB304B0"/>
    <w:rsid w:val="60523D3F"/>
    <w:rsid w:val="611CE8F3"/>
    <w:rsid w:val="615315F2"/>
    <w:rsid w:val="6262333E"/>
    <w:rsid w:val="6458A578"/>
    <w:rsid w:val="6630BE7E"/>
    <w:rsid w:val="671F035F"/>
    <w:rsid w:val="6957F2FF"/>
    <w:rsid w:val="6D5A0DCD"/>
    <w:rsid w:val="713E3798"/>
    <w:rsid w:val="7349C35C"/>
    <w:rsid w:val="7451A1B1"/>
    <w:rsid w:val="74B6B5D4"/>
    <w:rsid w:val="788C787D"/>
    <w:rsid w:val="7D845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4E262DD"/>
  <w15:docId w15:val="{7F84B9AB-896C-4EC7-A30E-AA85A5F2E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6BA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5D9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B5D9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B5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D97"/>
  </w:style>
  <w:style w:type="paragraph" w:styleId="Footer">
    <w:name w:val="footer"/>
    <w:basedOn w:val="Normal"/>
    <w:link w:val="FooterChar"/>
    <w:uiPriority w:val="99"/>
    <w:unhideWhenUsed/>
    <w:rsid w:val="003B5D9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D97"/>
  </w:style>
  <w:style w:type="paragraph" w:styleId="NormalWeb">
    <w:name w:val="Normal (Web)"/>
    <w:basedOn w:val="Normal"/>
    <w:uiPriority w:val="99"/>
    <w:rsid w:val="00A81B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styleId="Hyperlink">
    <w:name w:val="Hyperlink"/>
    <w:rsid w:val="00424790"/>
    <w:rPr>
      <w:color w:val="0000FF"/>
      <w:u w:val="single"/>
    </w:rPr>
  </w:style>
  <w:style w:type="paragraph" w:customStyle="1" w:styleId="Direccininterior">
    <w:name w:val="Dirección interior"/>
    <w:basedOn w:val="Normal"/>
    <w:rsid w:val="0002514C"/>
    <w:pPr>
      <w:spacing w:after="0" w:line="240" w:lineRule="atLeast"/>
      <w:jc w:val="both"/>
    </w:pPr>
    <w:rPr>
      <w:rFonts w:ascii="Garamond" w:eastAsia="Times New Roman" w:hAnsi="Garamond"/>
      <w:kern w:val="18"/>
      <w:sz w:val="20"/>
      <w:szCs w:val="20"/>
      <w:lang w:eastAsia="es-ES"/>
    </w:rPr>
  </w:style>
  <w:style w:type="paragraph" w:styleId="ListParagraph">
    <w:name w:val="List Paragraph"/>
    <w:basedOn w:val="Normal"/>
    <w:link w:val="ListParagraphChar"/>
    <w:uiPriority w:val="34"/>
    <w:qFormat/>
    <w:rsid w:val="00A814E9"/>
    <w:pPr>
      <w:ind w:left="708"/>
    </w:pPr>
  </w:style>
  <w:style w:type="character" w:styleId="FootnoteReference">
    <w:name w:val="footnote reference"/>
    <w:aliases w:val="referencia nota al pie,Ref. de nota al pie2,Nota de pie,Texto de nota al pie,Ref,de nota al pie,Pie de pagina,ftref"/>
    <w:rsid w:val="00A814E9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A814E9"/>
    <w:pPr>
      <w:suppressAutoHyphens/>
      <w:spacing w:after="0" w:line="240" w:lineRule="auto"/>
      <w:jc w:val="both"/>
    </w:pPr>
    <w:rPr>
      <w:sz w:val="20"/>
      <w:szCs w:val="20"/>
      <w:lang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814E9"/>
    <w:rPr>
      <w:lang w:val="es-ES" w:eastAsia="ar-SA"/>
    </w:rPr>
  </w:style>
  <w:style w:type="character" w:customStyle="1" w:styleId="apple-converted-space">
    <w:name w:val="apple-converted-space"/>
    <w:basedOn w:val="DefaultParagraphFont"/>
    <w:rsid w:val="00A814E9"/>
  </w:style>
  <w:style w:type="character" w:customStyle="1" w:styleId="ListParagraphChar">
    <w:name w:val="List Paragraph Char"/>
    <w:link w:val="ListParagraph"/>
    <w:uiPriority w:val="34"/>
    <w:rsid w:val="00FC7D4A"/>
    <w:rPr>
      <w:sz w:val="22"/>
      <w:szCs w:val="22"/>
      <w:lang w:val="es-ES" w:eastAsia="en-US"/>
    </w:rPr>
  </w:style>
  <w:style w:type="paragraph" w:customStyle="1" w:styleId="xmsonormal">
    <w:name w:val="x_msonormal"/>
    <w:basedOn w:val="Normal"/>
    <w:rsid w:val="00F435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NoSpacing">
    <w:name w:val="No Spacing"/>
    <w:link w:val="NoSpacingChar"/>
    <w:uiPriority w:val="1"/>
    <w:qFormat/>
    <w:rsid w:val="006B7ACB"/>
    <w:rPr>
      <w:sz w:val="22"/>
      <w:szCs w:val="22"/>
      <w:lang w:val="es-ES" w:eastAsia="en-US"/>
    </w:rPr>
  </w:style>
  <w:style w:type="character" w:customStyle="1" w:styleId="NoSpacingChar">
    <w:name w:val="No Spacing Char"/>
    <w:link w:val="NoSpacing"/>
    <w:uiPriority w:val="1"/>
    <w:rsid w:val="006B7ACB"/>
    <w:rPr>
      <w:sz w:val="22"/>
      <w:szCs w:val="22"/>
      <w:lang w:val="es-ES"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CEC18641102D64AB89F6A0C7D28F125" ma:contentTypeVersion="0" ma:contentTypeDescription="Crear nuevo documento." ma:contentTypeScope="" ma:versionID="0f4e28dfd30afe885ecb34771de7bf4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037474-491C-40DD-8BBC-D2D9F4C26D8F}">
  <ds:schemaRefs>
    <ds:schemaRef ds:uri="http://schemas.microsoft.com/office/2006/metadata/properties"/>
    <ds:schemaRef ds:uri="http://www.w3.org/2000/xmlns/"/>
  </ds:schemaRefs>
</ds:datastoreItem>
</file>

<file path=customXml/itemProps2.xml><?xml version="1.0" encoding="utf-8"?>
<ds:datastoreItem xmlns:ds="http://schemas.openxmlformats.org/officeDocument/2006/customXml" ds:itemID="{8828178D-7F00-454D-9A3D-543209DEAF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A5C2A0-9DA3-4928-943D-91A3B1B49D1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BA227F9-CAB3-4788-9EA2-FFF3C74AB7AA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728</Words>
  <Characters>4153</Characters>
  <Application>Microsoft Office Word</Application>
  <DocSecurity>4</DocSecurity>
  <Lines>34</Lines>
  <Paragraphs>9</Paragraphs>
  <ScaleCrop>false</ScaleCrop>
  <Company>YATARO</Company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030</dc:title>
  <dc:subject/>
  <dc:creator>YATARO2</dc:creator>
  <cp:keywords/>
  <cp:lastModifiedBy>Liseth Lorena, Pava Saldaña</cp:lastModifiedBy>
  <cp:revision>26</cp:revision>
  <cp:lastPrinted>2021-04-15T23:20:00Z</cp:lastPrinted>
  <dcterms:created xsi:type="dcterms:W3CDTF">2024-04-09T22:22:00Z</dcterms:created>
  <dcterms:modified xsi:type="dcterms:W3CDTF">2025-08-25T15:14:00Z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  <property fmtid="{D5CDD505-2E9C-101B-9397-08002B2CF9AE}" pid="3" name="ContentTypeId">
    <vt:lpwstr>0x0101003CEC18641102D64AB89F6A0C7D28F125</vt:lpwstr>
  </property>
</Properties>
</file>